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Minneapolis Move for LGBTQ+ Health: Why the Bathhouse Ban Repeal Matters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of ideas and rights are watching Minneapolis as the City Council voted to lift a 38‑year ban on adult bathhouses, a decision locals say corrects a long‑standing public‑health-era policy and centres LGBTQ+ voices, safety and sensible regulation. It matters for health, history and community renewal.</w:t>
      </w:r>
      <w:r/>
    </w:p>
    <w:p>
      <w:r/>
      <w:r>
        <w:t>Essential Takeaways</w:t>
      </w:r>
      <w:r/>
      <w:r/>
    </w:p>
    <w:p>
      <w:pPr>
        <w:pStyle w:val="ListBullet"/>
        <w:spacing w:line="240" w:lineRule="auto"/>
        <w:ind w:left="720"/>
      </w:pPr>
      <w:r/>
      <w:r>
        <w:rPr>
          <w:b/>
        </w:rPr>
        <w:t>Historic reversal:</w:t>
      </w:r>
      <w:r>
        <w:t xml:space="preserve"> Minneapolis voted 9–2 to repeal a ban dating to 1988, when the city closed bathhouses during the AIDS crisis.</w:t>
      </w:r>
      <w:r/>
    </w:p>
    <w:p>
      <w:pPr>
        <w:pStyle w:val="ListBullet"/>
        <w:spacing w:line="240" w:lineRule="auto"/>
        <w:ind w:left="720"/>
      </w:pPr>
      <w:r/>
      <w:r>
        <w:rPr>
          <w:b/>
        </w:rPr>
        <w:t>Local champions:</w:t>
      </w:r>
      <w:r>
        <w:t xml:space="preserve"> Council member Jason Chavez co‑authored the repeal ordinances and framed the move as restorative and public‑health minded.</w:t>
      </w:r>
      <w:r/>
    </w:p>
    <w:p>
      <w:pPr>
        <w:pStyle w:val="ListBullet"/>
        <w:spacing w:line="240" w:lineRule="auto"/>
        <w:ind w:left="720"/>
      </w:pPr>
      <w:r/>
      <w:r>
        <w:rPr>
          <w:b/>
        </w:rPr>
        <w:t>Regulation first:</w:t>
      </w:r>
      <w:r>
        <w:t xml:space="preserve"> Reopening depends on mayoral sign‑off and forthcoming rules modelled on public‑health approaches like San Francisco’s, condoms, trained staff, hygiene.</w:t>
      </w:r>
      <w:r/>
    </w:p>
    <w:p>
      <w:pPr>
        <w:pStyle w:val="ListBullet"/>
        <w:spacing w:line="240" w:lineRule="auto"/>
        <w:ind w:left="720"/>
      </w:pPr>
      <w:r/>
      <w:r>
        <w:rPr>
          <w:b/>
        </w:rPr>
        <w:t>Mixed views:</w:t>
      </w:r>
      <w:r>
        <w:t xml:space="preserve"> Some residents and long‑term activists voiced caution or opposition, saying reopening isn’t an immediate priority.</w:t>
      </w:r>
      <w:r/>
    </w:p>
    <w:p>
      <w:pPr>
        <w:pStyle w:val="ListBullet"/>
        <w:spacing w:line="240" w:lineRule="auto"/>
        <w:ind w:left="720"/>
      </w:pPr>
      <w:r/>
      <w:r>
        <w:rPr>
          <w:b/>
        </w:rPr>
        <w:t>Public‑health focus:</w:t>
      </w:r>
      <w:r>
        <w:t xml:space="preserve"> Advocates hope bathhouses will operate with safety, prevention and community services front and centre.</w:t>
      </w:r>
      <w:r/>
      <w:r/>
    </w:p>
    <w:p>
      <w:pPr>
        <w:pStyle w:val="Heading2"/>
      </w:pPr>
      <w:r>
        <w:t>A vote that undoes a 1980s panic , and feels good to many locals</w:t>
      </w:r>
      <w:r/>
    </w:p>
    <w:p>
      <w:r/>
      <w:r>
        <w:t>The council’s 9–2 vote to repeal the ban is a tidy, symbolic fix to a policy born of fear and very different medical knowledge. There’s a crisp emotional note to this , the room felt like it was closing a chapter. According to local reporting, Jason Chavez, the council’s only out LGBTQ+ member, described the repeal as a first step toward restoring community spaces while honouring the history of the epidemic. For many queer residents, this is about dignity as much as it is about venues.</w:t>
      </w:r>
      <w:r/>
    </w:p>
    <w:p>
      <w:pPr>
        <w:pStyle w:val="Heading2"/>
      </w:pPr>
      <w:r>
        <w:t>Why the 1988 ban stuck around , and why now is different</w:t>
      </w:r>
      <w:r/>
    </w:p>
    <w:p>
      <w:r/>
      <w:r>
        <w:t>The original closures happened in the height of the AIDS crisis, a moment of uncertainty and rushed policy choices. City leaders then thought closing bathhouses would reduce transmission. But medical science, prevention tools and gay community organising have changed dramatically since then. Coverage from regional outlets explains that the repeal follows years of advocacy arguing the ban was rooted in stigma as much as in public health concerns. Repealing the law doesn’t mean a free‑for‑all , it means the city can regulate wisely.</w:t>
      </w:r>
      <w:r/>
    </w:p>
    <w:p>
      <w:pPr>
        <w:pStyle w:val="Heading2"/>
      </w:pPr>
      <w:r>
        <w:t>Regulation over prohibition: what could reopenings look like</w:t>
      </w:r>
      <w:r/>
    </w:p>
    <w:p>
      <w:r/>
      <w:r>
        <w:t>City officials will draft operating rules before any venues reopen, and Mayor Jacob Frey supports the repeal, so sign‑off is expected. Advocates point to models like San Francisco’s, where public‑health measures are standard: condom availability, on‑site education, staff training, proper sanitation and waste disposal. Those measures aim to make bathhouses not only lawful but safe and health‑promoting. If regulators get it right, these will be places for harm‑reduction and information, not secrecy or risk.</w:t>
      </w:r>
      <w:r/>
    </w:p>
    <w:p>
      <w:pPr>
        <w:pStyle w:val="Heading2"/>
      </w:pPr>
      <w:r>
        <w:t>Voices split: community pride and cautious scepticism</w:t>
      </w:r>
      <w:r/>
    </w:p>
    <w:p>
      <w:r/>
      <w:r>
        <w:t>Not everyone in Minneapolis is cheering. Some council members and long‑standing activists told reporters they either don’t see reopening as a priority or have qualms, citing local concerns and advice from older gay men who remember the crisis differently. That split feels familiar , cultural memory runs deep. Still, many LGBTQ+ organisations argue that regulated spaces can strengthen community ties and offer access to services that passive prohibition never did.</w:t>
      </w:r>
      <w:r/>
    </w:p>
    <w:p>
      <w:pPr>
        <w:pStyle w:val="Heading2"/>
      </w:pPr>
      <w:r>
        <w:t>What this change means in practice for residents</w:t>
      </w:r>
      <w:r/>
    </w:p>
    <w:p>
      <w:r/>
      <w:r>
        <w:t>Practically, nothing changes overnight. Bathhouses can only reopen after the city finalises rules and the mayor signs off. For residents interested in safer sexual health services, the repeal opens a path to venues that combine privacy with prevention. For policymakers, it’s a nudge toward harm‑reduction rather than moral regulation. And for anyone who remembers the 1980s, it’s a reminder that policy should follow evidence and compassion.</w:t>
      </w:r>
      <w:r/>
    </w:p>
    <w:p>
      <w:r/>
      <w:r>
        <w:t>It's a small policy shift that signals a bigger change in how cities balance public safety with civil liberties.</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[3]</w:t>
        </w:r>
      </w:hyperlink>
      <w:r>
        <w:t xml:space="preserve">, </w:t>
      </w:r>
      <w:hyperlink r:id="rId13">
        <w:r>
          <w:rPr>
            <w:color w:val="0000EE"/>
            <w:u w:val="single"/>
          </w:rPr>
          <w:t>[6]</w:t>
        </w:r>
      </w:hyperlink>
      <w:r>
        <w:t xml:space="preserve">- Paragraph 3: </w:t>
      </w:r>
      <w:hyperlink r:id="rId13">
        <w:r>
          <w:rPr>
            <w:color w:val="0000EE"/>
            <w:u w:val="single"/>
          </w:rPr>
          <w:t>[6]</w:t>
        </w:r>
      </w:hyperlink>
      <w:r>
        <w:t xml:space="preserve">, </w:t>
      </w:r>
      <w:hyperlink r:id="rId14">
        <w:r>
          <w:rPr>
            <w:color w:val="0000EE"/>
            <w:u w:val="single"/>
          </w:rPr>
          <w:t>[7]</w:t>
        </w:r>
      </w:hyperlink>
      <w:r>
        <w:t xml:space="preserve">- Paragraph 4: </w:t>
      </w:r>
      <w:hyperlink r:id="rId15">
        <w:r>
          <w:rPr>
            <w:color w:val="0000EE"/>
            <w:u w:val="single"/>
          </w:rPr>
          <w:t>[5]</w:t>
        </w:r>
      </w:hyperlink>
      <w:r>
        <w:t xml:space="preserve">, </w:t>
      </w:r>
      <w:hyperlink r:id="rId12">
        <w:r>
          <w:rPr>
            <w:color w:val="0000EE"/>
            <w:u w:val="single"/>
          </w:rPr>
          <w:t>[3]</w:t>
        </w:r>
      </w:hyperlink>
      <w:r>
        <w:t xml:space="preserve">- Paragraph 5: </w:t>
      </w:r>
      <w:hyperlink r:id="rId10">
        <w:r>
          <w:rPr>
            <w:color w:val="0000EE"/>
            <w:u w:val="single"/>
          </w:rPr>
          <w:t>[2]</w:t>
        </w:r>
      </w:hyperlink>
      <w:r>
        <w:t xml:space="preserve">, </w:t>
      </w:r>
      <w:hyperlink r:id="rId14">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https://www.thepinknews.com/2026/06/29/minneapolis-repeals-adult-bathhouses-ban/</w:t>
        </w:r>
      </w:hyperlink>
      <w:r>
        <w:t xml:space="preserve"> - Please view link - unable to able to access data</w:t>
      </w:r>
      <w:r/>
    </w:p>
    <w:p>
      <w:pPr>
        <w:pStyle w:val="ListNumber"/>
        <w:spacing w:line="240" w:lineRule="auto"/>
        <w:ind w:left="720"/>
      </w:pPr>
      <w:r/>
      <w:hyperlink r:id="rId10">
        <w:r>
          <w:rPr>
            <w:color w:val="0000EE"/>
            <w:u w:val="single"/>
          </w:rPr>
          <w:t>https://www.cbsnews.com/minnesota/news/minneapolis-city-council-adult-bathhouse-vote/</w:t>
        </w:r>
      </w:hyperlink>
      <w:r>
        <w:t xml:space="preserve"> - On June 25, 2026, the Minneapolis City Council voted 9-2 to overturn a 38-year ban on adult bathhouses and sex venues. The ordinance creates a licensing framework and updates zoning regulations for establishments where consenting adults may engage in sexual activity. Councilmember Jason Chavez highlighted the historical significance, noting that these venues were once vital to the LGBTQ+ community before the AIDS crisis led to their closure in 1988. The repeal aims to establish a proper public health and zoning framework for such establishments in the future.</w:t>
      </w:r>
      <w:r/>
    </w:p>
    <w:p>
      <w:pPr>
        <w:pStyle w:val="ListNumber"/>
        <w:spacing w:line="240" w:lineRule="auto"/>
        <w:ind w:left="720"/>
      </w:pPr>
      <w:r/>
      <w:hyperlink r:id="rId12">
        <w:r>
          <w:rPr>
            <w:color w:val="0000EE"/>
            <w:u w:val="single"/>
          </w:rPr>
          <w:t>https://www.mprnews.org/story/2026/06/25/minneapolis-city-council-votes-repeal-ban-on-adult-bathhouses-sex-venues</w:t>
        </w:r>
      </w:hyperlink>
      <w:r>
        <w:t xml:space="preserve"> - The Minneapolis City Council voted to repeal a 38-year ban on adult bathhouses and sex venues on June 25, 2026. The decision followed a 9-2 vote and is seen as a significant step for LGBTQ+ rights. Councilmember Jason Chavez, the only openly LGBTQ+ member of the council, co-authored the ordinances leading to the repeal. He paid tribute to Brian Coyle, a former gay council member who voted for the ban in 1988 and passed away from an AIDS-related illness three years later. The repeal is expected to pave the way for the reopening of bathhouses in the city.</w:t>
      </w:r>
      <w:r/>
    </w:p>
    <w:p>
      <w:pPr>
        <w:pStyle w:val="ListNumber"/>
        <w:spacing w:line="240" w:lineRule="auto"/>
        <w:ind w:left="720"/>
      </w:pPr>
      <w:r/>
      <w:hyperlink r:id="rId11">
        <w:r>
          <w:rPr>
            <w:color w:val="0000EE"/>
            <w:u w:val="single"/>
          </w:rPr>
          <w:t>https://www.them.us/story/minneapolis-repeals-gay-bathhouse-ban</w:t>
        </w:r>
      </w:hyperlink>
      <w:r>
        <w:t xml:space="preserve"> - On June 25, 2026, the Minneapolis City Council voted 9-2 to repeal a 38-year ban on adult bathhouses, a prohibition that dates back to the early days of the AIDS crisis. The last bathhouse in operation in Minneapolis closed in 1988. Councilmember Jason Chavez, the only openly LGBTQ+ member of the council, co-authored the ordinances required to repeal the ban. During his remarks, he invoked the name of Brian Coyle, a former gay council member who voted to pass the ban in 1988 and died of an AIDS-related illness three years later.</w:t>
      </w:r>
      <w:r/>
    </w:p>
    <w:p>
      <w:pPr>
        <w:pStyle w:val="ListNumber"/>
        <w:spacing w:line="240" w:lineRule="auto"/>
        <w:ind w:left="720"/>
      </w:pPr>
      <w:r/>
      <w:hyperlink r:id="rId15">
        <w:r>
          <w:rPr>
            <w:color w:val="0000EE"/>
            <w:u w:val="single"/>
          </w:rPr>
          <w:t>https://www.out.com/news/minneapolis-repeals-bathhouse-ban</w:t>
        </w:r>
      </w:hyperlink>
      <w:r>
        <w:t xml:space="preserve"> - The Minneapolis City Council voted 9-2 on June 25, 2026, to repeal a 38-year ban on adult bathhouses, a prohibition that dates back to the early days of the AIDS crisis. The last bathhouse in operation in Minneapolis closed in 1988. Councilmember Jason Chavez, the only openly LGBTQ+ member of the council, co-authored the ordinances required to repeal the ban. During his remarks, he invoked the name of Brian Coyle, a former gay council member who voted to pass the ban in 1988 and died of an AIDS-related illness three years later.</w:t>
      </w:r>
      <w:r/>
    </w:p>
    <w:p>
      <w:pPr>
        <w:pStyle w:val="ListNumber"/>
        <w:spacing w:line="240" w:lineRule="auto"/>
        <w:ind w:left="720"/>
      </w:pPr>
      <w:r/>
      <w:hyperlink r:id="rId13">
        <w:r>
          <w:rPr>
            <w:color w:val="0000EE"/>
            <w:u w:val="single"/>
          </w:rPr>
          <w:t>https://www.startribune.com/minneapolis-city-council-legalize-adult-bathhouses/601860705</w:t>
        </w:r>
      </w:hyperlink>
      <w:r>
        <w:t xml:space="preserve"> - On June 25, 2026, the Minneapolis City Council voted to repeal a 38-year ban on adult bathhouses. The decision followed a 9-2 vote and is seen as a significant step for LGBTQ+ rights. Councilmember Jason Chavez, the only openly LGBTQ+ member of the council, co-authored the ordinances leading to the repeal. He paid tribute to Brian Coyle, a former gay council member who voted for the ban in 1988 and passed away from an AIDS-related illness three years later. The repeal is expected to pave the way for the reopening of bathhouses in the city.</w:t>
      </w:r>
      <w:r/>
    </w:p>
    <w:p>
      <w:pPr>
        <w:pStyle w:val="ListNumber"/>
        <w:spacing w:line="240" w:lineRule="auto"/>
        <w:ind w:left="720"/>
      </w:pPr>
      <w:r/>
      <w:hyperlink r:id="rId14">
        <w:r>
          <w:rPr>
            <w:color w:val="0000EE"/>
            <w:u w:val="single"/>
          </w:rPr>
          <w:t>https://www.washingtonpost.com/nation/2026/06/27/why-minneapolis-just-lifted-its-aids-era-ban-bathhouses/</w:t>
        </w:r>
      </w:hyperlink>
      <w:r>
        <w:t xml:space="preserve"> - In June 2026, the Minneapolis City Council voted 9-2 to repeal a 38-year-old ban on adult bathhouses. The ban was initially implemented during the AIDS crisis in 1988, aiming to halt the spread of the disease. The recent repeal is viewed as a significant step towards rectifying past harms and addressing outdated policies. Advocates had long decried the restrictions as discriminatory and based on outdated public health approaches. The decision is expected to pave the way for the reopening of bathhouses in the city, with a focus on public health and safety.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hepinknews.com/2026/06/29/minneapolis-repeals-adult-bathhouses-ban/" TargetMode="External"/><Relationship Id="rId10" Type="http://schemas.openxmlformats.org/officeDocument/2006/relationships/hyperlink" Target="https://www.cbsnews.com/minnesota/news/minneapolis-city-council-adult-bathhouse-vote/" TargetMode="External"/><Relationship Id="rId11" Type="http://schemas.openxmlformats.org/officeDocument/2006/relationships/hyperlink" Target="https://www.them.us/story/minneapolis-repeals-gay-bathhouse-ban" TargetMode="External"/><Relationship Id="rId12" Type="http://schemas.openxmlformats.org/officeDocument/2006/relationships/hyperlink" Target="https://www.mprnews.org/story/2026/06/25/minneapolis-city-council-votes-repeal-ban-on-adult-bathhouses-sex-venues" TargetMode="External"/><Relationship Id="rId13" Type="http://schemas.openxmlformats.org/officeDocument/2006/relationships/hyperlink" Target="https://www.startribune.com/minneapolis-city-council-legalize-adult-bathhouses/601860705" TargetMode="External"/><Relationship Id="rId14" Type="http://schemas.openxmlformats.org/officeDocument/2006/relationships/hyperlink" Target="https://www.washingtonpost.com/nation/2026/06/27/why-minneapolis-just-lifted-its-aids-era-ban-bathhouses/" TargetMode="External"/><Relationship Id="rId15" Type="http://schemas.openxmlformats.org/officeDocument/2006/relationships/hyperlink" Target="https://www.out.com/news/minneapolis-repeals-bathhouse-ba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