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House of the Dragon Cast Moments and Where You’ve Seen Them Before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actors you recognise: viewers are rewatching House of the Dragon’s newest season and spotting familiar faces from Doctor Who, Supergirl and stage dramas , here’s who’s who, what they’ve done and why it matters for queer representation on screen.</w:t>
      </w:r>
      <w:r/>
    </w:p>
    <w:p>
      <w:r/>
      <w:r>
        <w:t>Essential Takeaways</w:t>
      </w:r>
      <w:r/>
      <w:r/>
    </w:p>
    <w:p>
      <w:pPr>
        <w:pStyle w:val="ListBullet"/>
        <w:spacing w:line="240" w:lineRule="auto"/>
        <w:ind w:left="720"/>
      </w:pPr>
      <w:r/>
      <w:r>
        <w:rPr>
          <w:b/>
        </w:rPr>
        <w:t>Standout lead:</w:t>
      </w:r>
      <w:r>
        <w:t xml:space="preserve"> Emma D’Arcy anchors the drama with theatre-honed intensity and indie-film credits, lending a raw, magnetic energy.</w:t>
      </w:r>
      <w:r/>
    </w:p>
    <w:p>
      <w:pPr>
        <w:pStyle w:val="ListBullet"/>
        <w:spacing w:line="240" w:lineRule="auto"/>
        <w:ind w:left="720"/>
      </w:pPr>
      <w:r/>
      <w:r>
        <w:rPr>
          <w:b/>
        </w:rPr>
        <w:t>Book-to-screen regular:</w:t>
      </w:r>
      <w:r>
        <w:t xml:space="preserve"> Olivia Cooke has a string of adaptations on her CV, including big-screen roles and acclaimed indie turns.</w:t>
      </w:r>
      <w:r/>
    </w:p>
    <w:p>
      <w:pPr>
        <w:pStyle w:val="ListBullet"/>
        <w:spacing w:line="240" w:lineRule="auto"/>
        <w:ind w:left="720"/>
      </w:pPr>
      <w:r/>
      <w:r>
        <w:rPr>
          <w:b/>
        </w:rPr>
        <w:t>Queer and proud:</w:t>
      </w:r>
      <w:r>
        <w:t xml:space="preserve"> Several cast members are openly LGBTQIA+ or have become queer icons, which has amplified sapphic readings of key relationships.</w:t>
      </w:r>
      <w:r/>
    </w:p>
    <w:p>
      <w:pPr>
        <w:pStyle w:val="ListBullet"/>
        <w:spacing w:line="240" w:lineRule="auto"/>
        <w:ind w:left="720"/>
      </w:pPr>
      <w:r/>
      <w:r>
        <w:rPr>
          <w:b/>
        </w:rPr>
        <w:t>Versatile performers:</w:t>
      </w:r>
      <w:r>
        <w:t xml:space="preserve"> From ballet-trained models to trans writer‑actors, the ensemble brings a variety of backgrounds and textures to the show.</w:t>
      </w:r>
      <w:r/>
    </w:p>
    <w:p>
      <w:pPr>
        <w:pStyle w:val="ListBullet"/>
        <w:spacing w:line="240" w:lineRule="auto"/>
        <w:ind w:left="720"/>
      </w:pPr>
      <w:r/>
      <w:r>
        <w:rPr>
          <w:b/>
        </w:rPr>
        <w:t>Fan impact:</w:t>
      </w:r>
      <w:r>
        <w:t xml:space="preserve"> Throwaway moments , a look, a kiss, a line , become viral sapphic edits, showing how audiences reshape narratives.</w:t>
      </w:r>
      <w:r/>
      <w:r/>
    </w:p>
    <w:p>
      <w:pPr>
        <w:pStyle w:val="Heading2"/>
      </w:pPr>
      <w:r>
        <w:t>Emma D’Arcy: theatre grit and indie charm</w:t>
      </w:r>
      <w:r/>
    </w:p>
    <w:p>
      <w:r/>
      <w:r>
        <w:t>Emma D’Arcy’s Rhaenyra feels lived-in, all sharp edges and hushed vulnerability, thanks to a theatre background that shows in every beat. They’ve been building a quietly eclectic career with stage acclaim and short-film projects that reward a close look. If you recognise their face from smaller screens and festivals, that’s the point , D’Arcy brings that layered, intimate acting style TV needs right now. For viewers choosing where to start, check their short-film and period-drama work to see how they shape a role from the inside out.</w:t>
      </w:r>
      <w:r/>
    </w:p>
    <w:p>
      <w:pPr>
        <w:pStyle w:val="Heading2"/>
      </w:pPr>
      <w:r>
        <w:t>Olivia Cooke: the adaptation queen</w:t>
      </w:r>
      <w:r/>
    </w:p>
    <w:p>
      <w:r/>
      <w:r>
        <w:t>Olivia Cooke is the kind of actor who turns up in the best book-to-screen adaptations and makes them feel fresh, which explains why her Alicent lands so firmly. Her résumé includes everything from Me, Earl and the Dying Girl to big-budget Ready Player One, showing she can pivot between heart-tugging indie parts and noisy blockbusters. That range informs her chemistry with co-stars, and it’s no surprise fans have turned key scenes into viral edits. If you’re tracking actors who bring literary instincts to TV, Cooke’s name keeps popping up.</w:t>
      </w:r>
      <w:r/>
    </w:p>
    <w:p>
      <w:pPr>
        <w:pStyle w:val="Heading2"/>
      </w:pPr>
      <w:r>
        <w:t>The small moments that became big sapphic readings</w:t>
      </w:r>
      <w:r/>
    </w:p>
    <w:p>
      <w:r/>
      <w:r>
        <w:t>A single unscripted kiss or a charged exchange can rewrite how an audience reads a scene, and House of the Dragon has been fertile ground for that. When Sonoya Mizuno and Emma D’Arcy shared an unplanned on‑screen smooch, social feeds lit up , and fans leaned into queer readings of relationships that the script only hints at. Those edits and fan interpretations matter because they show how representation is also made by audiences, not just creators. If representation matters to you, pay attention to casting choices and how actors choose to play intimacy.</w:t>
      </w:r>
      <w:r/>
    </w:p>
    <w:p>
      <w:pPr>
        <w:pStyle w:val="Heading2"/>
      </w:pPr>
      <w:r>
        <w:t>New and familiar faces: fresh energy meets genre credits</w:t>
      </w:r>
      <w:r/>
    </w:p>
    <w:p>
      <w:r/>
      <w:r>
        <w:t>The cast mixes next‑generation names with familiar genre alumni. Milly Alcock has slid from TV breakout to superhero territory, tying the fantasy show to the broader pop‑culture landscape. Bethany Antonia brings a UK‑television pedigree, and Emily Carey has long experience playing younger versions of iconic figures, which helps the time‑jump storytelling feel seamless. That mix keeps the series feeling both contemporary and rooted in genre traditions, so it’s worth noting who’s coming from theatre, who’s done science fiction, and who’s had experience with stunt or stunt‑adjacent roles.</w:t>
      </w:r>
      <w:r/>
    </w:p>
    <w:p>
      <w:pPr>
        <w:pStyle w:val="Heading2"/>
      </w:pPr>
      <w:r>
        <w:t>Why the cast choices matter beyond spectacle</w:t>
      </w:r>
      <w:r/>
    </w:p>
    <w:p>
      <w:r/>
      <w:r>
        <w:t>Casting openly queer and gender‑diverse actors in high-profile fantasy gives the genre a quiet, cumulative power: it normalises presence on a scale that reaches millions. When actors like Abigail Thorn , who also writes and directs , appear in big franchises, it signals that careers can be both activist and adventurous. Industry observers and fans alike watch for how roles are written and received; the conversations around this show suggest casting now influences fan culture and future storytelling choices. So, whether you’re here for dragons or representation, the ensemble choices are shaping TV’s next chapter.</w:t>
      </w:r>
      <w:r/>
    </w:p>
    <w:p>
      <w:r/>
      <w:r>
        <w:t>It's a small change that can make every scene feel a bit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2">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https://diva-magazine.com/2026/06/29/house-of-the-dragon-cast/?utm_source=rss&amp;utm_medium=rss&amp;utm_campaign=house-of-the-dragon-cast</w:t>
        </w:r>
      </w:hyperlink>
      <w:r>
        <w:t xml:space="preserve"> - Please view link - unable to able to access data</w:t>
      </w:r>
      <w:r/>
    </w:p>
    <w:p>
      <w:pPr>
        <w:pStyle w:val="ListNumber"/>
        <w:spacing w:line="240" w:lineRule="auto"/>
        <w:ind w:left="720"/>
      </w:pPr>
      <w:r/>
      <w:hyperlink r:id="rId10">
        <w:r>
          <w:rPr>
            <w:color w:val="0000EE"/>
            <w:u w:val="single"/>
          </w:rPr>
          <w:t>https://www.disneyplus.com/en-fi/browse/entity-beae2023-0b22-4921-8061-ca1f6f32efd3</w:t>
        </w:r>
      </w:hyperlink>
      <w:r>
        <w:t xml:space="preserve"> - 'The Talent' is a 15-minute drama available on Disney+, featuring Emma D'Arcy as Tommy, a shy production assistant working on a high-end car commercial. The film explores themes of masculinity, ambition, and desire as Tommy's interactions with movie star David lead him towards self-discovery. (</w:t>
      </w:r>
      <w:hyperlink r:id="rId13">
        <w:r>
          <w:rPr>
            <w:color w:val="0000EE"/>
            <w:u w:val="single"/>
          </w:rPr>
          <w:t>disneyplus.com</w:t>
        </w:r>
      </w:hyperlink>
      <w:r>
        <w:t>)</w:t>
      </w:r>
      <w:r/>
    </w:p>
    <w:p>
      <w:pPr>
        <w:pStyle w:val="ListNumber"/>
        <w:spacing w:line="240" w:lineRule="auto"/>
        <w:ind w:left="720"/>
      </w:pPr>
      <w:r/>
      <w:hyperlink r:id="rId11">
        <w:r>
          <w:rPr>
            <w:color w:val="0000EE"/>
            <w:u w:val="single"/>
          </w:rPr>
          <w:t>https://en.wikipedia.org/wiki/Olivia_Cooke</w:t>
        </w:r>
      </w:hyperlink>
      <w:r>
        <w:t xml:space="preserve"> - Olivia Cooke is an English actress born on 27 December 1993. She has appeared in various films and television series, including 'Me and Earl and the Dying Girl' (2015), 'Ready Player One' (2018), and 'The Girlfriend' (2024). In 2022, she portrayed Alicent Hightower in the fantasy drama series 'House of the Dragon'. (</w:t>
      </w:r>
      <w:hyperlink r:id="rId14">
        <w:r>
          <w:rPr>
            <w:color w:val="0000EE"/>
            <w:u w:val="single"/>
          </w:rPr>
          <w:t>en.wikipedia.org</w:t>
        </w:r>
      </w:hyperlink>
      <w:r>
        <w:t>)</w:t>
      </w:r>
      <w:r/>
    </w:p>
    <w:p>
      <w:pPr>
        <w:pStyle w:val="ListNumber"/>
        <w:spacing w:line="240" w:lineRule="auto"/>
        <w:ind w:left="720"/>
      </w:pPr>
      <w:r/>
      <w:hyperlink r:id="rId12">
        <w:r>
          <w:rPr>
            <w:color w:val="0000EE"/>
            <w:u w:val="single"/>
          </w:rPr>
          <w:t>https://www.slashfilm.com/539919/ready-player-one-olivia-cooke/</w:t>
        </w:r>
      </w:hyperlink>
      <w:r>
        <w:t xml:space="preserve"> - In September 2015, Olivia Cooke was cast as the female lead, Art3mis, in Steven Spielberg's adaptation of 'Ready Player One'. Art3mis is a Canadian blogger and a prominent 'gunter' in the virtual reality universe OASIS. Cooke's previous work includes 'Me and Earl and the Dying Girl' and 'Bates Motel'. (</w:t>
      </w:r>
      <w:hyperlink r:id="rId15">
        <w:r>
          <w:rPr>
            <w:color w:val="0000EE"/>
            <w:u w:val="single"/>
          </w:rPr>
          <w:t>slashfilm.com</w:t>
        </w:r>
      </w:hyperlink>
      <w:r>
        <w:t>)</w:t>
      </w:r>
      <w:r/>
    </w:p>
    <w:p>
      <w:pPr>
        <w:pStyle w:val="ListNumber"/>
        <w:spacing w:line="240" w:lineRule="auto"/>
        <w:ind w:left="720"/>
      </w:pPr>
      <w:r/>
      <w:hyperlink r:id="rId12">
        <w:r>
          <w:rPr>
            <w:color w:val="0000EE"/>
            <w:u w:val="single"/>
          </w:rPr>
          <w:t>https://www.slashfilm.com/539919/ready-player-one-olivia-cooke/</w:t>
        </w:r>
      </w:hyperlink>
      <w:r>
        <w:t xml:space="preserve"> - In September 2015, Olivia Cooke was cast as the female lead, Art3mis, in Steven Spielberg's adaptation of 'Ready Player One'. Art3mis is a Canadian blogger and a prominent 'gunter' in the virtual reality universe OASIS. Cooke's previous work includes 'Me and Earl and the Dying Girl' and 'Bates Motel'. (</w:t>
      </w:r>
      <w:hyperlink r:id="rId15">
        <w:r>
          <w:rPr>
            <w:color w:val="0000EE"/>
            <w:u w:val="single"/>
          </w:rPr>
          <w:t>slashfilm.com</w:t>
        </w:r>
      </w:hyperlink>
      <w:r>
        <w:t>)</w:t>
      </w:r>
      <w:r/>
    </w:p>
    <w:p>
      <w:pPr>
        <w:pStyle w:val="ListNumber"/>
        <w:spacing w:line="240" w:lineRule="auto"/>
        <w:ind w:left="720"/>
      </w:pPr>
      <w:r/>
      <w:hyperlink r:id="rId12">
        <w:r>
          <w:rPr>
            <w:color w:val="0000EE"/>
            <w:u w:val="single"/>
          </w:rPr>
          <w:t>https://www.slashfilm.com/539919/ready-player-one-olivia-cooke/</w:t>
        </w:r>
      </w:hyperlink>
      <w:r>
        <w:t xml:space="preserve"> - In September 2015, Olivia Cooke was cast as the female lead, Art3mis, in Steven Spielberg's adaptation of 'Ready Player One'. Art3mis is a Canadian blogger and a prominent 'gunter' in the virtual reality universe OASIS. Cooke's previous work includes 'Me and Earl and the Dying Girl' and 'Bates Motel'. (</w:t>
      </w:r>
      <w:hyperlink r:id="rId15">
        <w:r>
          <w:rPr>
            <w:color w:val="0000EE"/>
            <w:u w:val="single"/>
          </w:rPr>
          <w:t>slashfilm.com</w:t>
        </w:r>
      </w:hyperlink>
      <w:r>
        <w:t>)</w:t>
      </w:r>
      <w:r/>
    </w:p>
    <w:p>
      <w:pPr>
        <w:pStyle w:val="ListNumber"/>
        <w:spacing w:line="240" w:lineRule="auto"/>
        <w:ind w:left="720"/>
      </w:pPr>
      <w:r/>
      <w:hyperlink r:id="rId12">
        <w:r>
          <w:rPr>
            <w:color w:val="0000EE"/>
            <w:u w:val="single"/>
          </w:rPr>
          <w:t>https://www.slashfilm.com/539919/ready-player-one-olivia-cooke/</w:t>
        </w:r>
      </w:hyperlink>
      <w:r>
        <w:t xml:space="preserve"> - In September 2015, Olivia Cooke was cast as the female lead, Art3mis, in Steven Spielberg's adaptation of 'Ready Player One'. Art3mis is a Canadian blogger and a prominent 'gunter' in the virtual reality universe OASIS. Cooke's previous work includes 'Me and Earl and the Dying Girl' and 'Bates Motel'. (</w:t>
      </w:r>
      <w:hyperlink r:id="rId15">
        <w:r>
          <w:rPr>
            <w:color w:val="0000EE"/>
            <w:u w:val="single"/>
          </w:rPr>
          <w:t>slashfilm.com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6/29/house-of-the-dragon-cast/?utm_source=rss&amp;utm_medium=rss&amp;utm_campaign=house-of-the-dragon-cast" TargetMode="External"/><Relationship Id="rId10" Type="http://schemas.openxmlformats.org/officeDocument/2006/relationships/hyperlink" Target="https://www.disneyplus.com/en-fi/browse/entity-beae2023-0b22-4921-8061-ca1f6f32efd3" TargetMode="External"/><Relationship Id="rId11" Type="http://schemas.openxmlformats.org/officeDocument/2006/relationships/hyperlink" Target="https://en.wikipedia.org/wiki/Olivia_Cooke" TargetMode="External"/><Relationship Id="rId12" Type="http://schemas.openxmlformats.org/officeDocument/2006/relationships/hyperlink" Target="https://www.slashfilm.com/539919/ready-player-one-olivia-cooke/" TargetMode="External"/><Relationship Id="rId13" Type="http://schemas.openxmlformats.org/officeDocument/2006/relationships/hyperlink" Target="https://www.disneyplus.com/en-fi/browse/entity-beae2023-0b22-4921-8061-ca1f6f32efd3?utm_source=openai" TargetMode="External"/><Relationship Id="rId14" Type="http://schemas.openxmlformats.org/officeDocument/2006/relationships/hyperlink" Target="https://en.wikipedia.org/wiki/Olivia_Cooke?utm_source=openai" TargetMode="External"/><Relationship Id="rId15" Type="http://schemas.openxmlformats.org/officeDocument/2006/relationships/hyperlink" Target="https://www.slashfilm.com/539919/ready-player-one-olivia-cook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