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“We’re Coming for Your Children” Chant at Pride: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replaying a viral clip from Toronto Pride after a marcher shouted “we’re coming for your children,” sparking debate about intent, humour, and where protest rhetoric crosses a line , here’s what to know, who reacted, and simple ways parents and organisers can respond.</w:t>
      </w:r>
      <w:r/>
      <w:r/>
    </w:p>
    <w:p>
      <w:pPr>
        <w:pStyle w:val="ListBullet"/>
        <w:spacing w:line="240" w:lineRule="auto"/>
        <w:ind w:left="720"/>
      </w:pPr>
      <w:r/>
      <w:r>
        <w:rPr>
          <w:b/>
        </w:rPr>
        <w:t>Viral moment:</w:t>
      </w:r>
      <w:r>
        <w:t xml:space="preserve"> A chant from a Toronto Pride event spread online and drew heated responses from parents and commentators. </w:t>
      </w:r>
      <w:r/>
    </w:p>
    <w:p>
      <w:pPr>
        <w:pStyle w:val="ListBullet"/>
        <w:spacing w:line="240" w:lineRule="auto"/>
        <w:ind w:left="720"/>
      </w:pPr>
      <w:r/>
      <w:r>
        <w:rPr>
          <w:b/>
        </w:rPr>
        <w:t>Context matters:</w:t>
      </w:r>
      <w:r>
        <w:t xml:space="preserve"> Similar lines have appeared at other Pride events, sometimes as satirical reclaiming of slurs, sometimes as overt provocation. </w:t>
      </w:r>
      <w:r/>
    </w:p>
    <w:p>
      <w:pPr>
        <w:pStyle w:val="ListBullet"/>
        <w:spacing w:line="240" w:lineRule="auto"/>
        <w:ind w:left="720"/>
      </w:pPr>
      <w:r/>
      <w:r>
        <w:rPr>
          <w:b/>
        </w:rPr>
        <w:t>Official defence:</w:t>
      </w:r>
      <w:r>
        <w:t xml:space="preserve"> Organisers framed the chant as part of provocative, decades‑old Pride tradition aimed at subverting hostility. </w:t>
      </w:r>
      <w:r/>
    </w:p>
    <w:p>
      <w:pPr>
        <w:pStyle w:val="ListBullet"/>
        <w:spacing w:line="240" w:lineRule="auto"/>
        <w:ind w:left="720"/>
      </w:pPr>
      <w:r/>
      <w:r>
        <w:rPr>
          <w:b/>
        </w:rPr>
        <w:t>Public reaction:</w:t>
      </w:r>
      <w:r>
        <w:t xml:space="preserve"> The chant has fuelled wider concerns about LGBT visibility in schools and public life, and pushed some politicians to adjust policy positions. </w:t>
      </w:r>
      <w:r/>
    </w:p>
    <w:p>
      <w:pPr>
        <w:pStyle w:val="ListBullet"/>
        <w:spacing w:line="240" w:lineRule="auto"/>
        <w:ind w:left="720"/>
      </w:pPr>
      <w:r/>
      <w:r>
        <w:rPr>
          <w:b/>
        </w:rPr>
        <w:t>Practical takeaway:</w:t>
      </w:r>
      <w:r>
        <w:t xml:space="preserve"> If you’re a parent, teacher or organiser, clear communication and age‑appropriate boundaries are the most useful immediate responses.</w:t>
      </w:r>
      <w:r/>
      <w:r/>
    </w:p>
    <w:p>
      <w:pPr>
        <w:pStyle w:val="Heading2"/>
      </w:pPr>
      <w:r>
        <w:t>What exactly happened in Toronto , and why it went viral</w:t>
      </w:r>
      <w:r/>
    </w:p>
    <w:p>
      <w:r/>
      <w:r>
        <w:t>A short clip from Toronto’s Pride march, showing someone chanting “we’re coming for your children,” circled social media and conservative outlets within hours. The phrase landed with a thud for many viewers; it sounds confrontational, and online video amplifies the most provocative lines. The crowd at Pride numbered thousands, so a chant from a small group felt to some like the movement speaking as a whole.</w:t>
      </w:r>
      <w:r/>
    </w:p>
    <w:p>
      <w:r/>
      <w:r>
        <w:t>Organisers pushed back, telling reporters the line has shown up at Pride events for years as a form of satirical provocation, intended to flip hateful taunts on their head. NBC reported that longtime marchers described it as part of a tradition of deliberately provocative slogans. Still, words that mention children will often jar, and the clip quickly became a political talking point.</w:t>
      </w:r>
      <w:r/>
    </w:p>
    <w:p>
      <w:pPr>
        <w:pStyle w:val="Heading2"/>
      </w:pPr>
      <w:r>
        <w:t>How this chant fits into a wider pattern at Pride events</w:t>
      </w:r>
      <w:r/>
    </w:p>
    <w:p>
      <w:r/>
      <w:r>
        <w:t>This isn’t an entirely new phrase. Variations have appeared at drag marches in other cities, and in past years performers and groups have used similarly charged lines in songs or protests. Coverage by US outlets noted chants and lyrics that play with imagery about influencing children, often framed by participants as dark humour or reclaiming of rhetoric used against them.</w:t>
      </w:r>
      <w:r/>
    </w:p>
    <w:p>
      <w:r/>
      <w:r>
        <w:t>That contextual history doesn’t erase how the words land in mixed audiences. For some Pride regulars, provocative lines are part theatre and part political theatre; for many parents, they’re alarming. The tension between performative shock value and broader public perceptions is a recurring theme at large, public Pride events.</w:t>
      </w:r>
      <w:r/>
    </w:p>
    <w:p>
      <w:pPr>
        <w:pStyle w:val="Heading2"/>
      </w:pPr>
      <w:r>
        <w:t>Why parents and some politicians were quick to react</w:t>
      </w:r>
      <w:r/>
    </w:p>
    <w:p>
      <w:r/>
      <w:r>
        <w:t>Mentions of children in political or cultural claims tend to act as accelerants in public debates, and that’s what happened here. Opponents linked the chant to concerns about drag story hours, LGBT curriculum changes in schools, and policies on minors’ medical confidentiality , all hot topics in recent years. One provincial government change that eased parental access to certain records was directly pulled back after parental backlash, and stories like the Toronto clip become shorthand in those wider arguments.</w:t>
      </w:r>
      <w:r/>
    </w:p>
    <w:p>
      <w:r/>
      <w:r>
        <w:t>Politicians and commentators often use such clips to make broader points about values and visibility. Supporters of Pride counter that politicians who skip events for fear of such spectacles are missing opportunities to connect with constituents. The result is a two‑Canada conversation, as some commentators put it: one where Pride is normal and celebratory, the other where it’s seen as provocative or out of step.</w:t>
      </w:r>
      <w:r/>
    </w:p>
    <w:p>
      <w:pPr>
        <w:pStyle w:val="Heading2"/>
      </w:pPr>
      <w:r>
        <w:t>What organisers and allies say about reclaiming language</w:t>
      </w:r>
      <w:r/>
    </w:p>
    <w:p>
      <w:r/>
      <w:r>
        <w:t>Pride organisers and LGBTQ+ activists often argue that provocative chants serve to reclaim humiliating language and to satirise the fears opponents project. According to reporting, the chant has been used in that spirit at drag marches and performances, sometimes as an ironic take on accusations historically levied at LGBTQ+ people.</w:t>
      </w:r>
      <w:r/>
    </w:p>
    <w:p>
      <w:r/>
      <w:r>
        <w:t>That defence resonates with people who’ve experienced slurs and exclusion for decades. But reclaiming rhetoric risks being misunderstood outside community contexts , especially when snippets are shared online without framing. If organisers want their message understood more broadly, they could pair performance with clearer context or disclaimers at family‑facing events.</w:t>
      </w:r>
      <w:r/>
    </w:p>
    <w:p>
      <w:pPr>
        <w:pStyle w:val="Heading2"/>
      </w:pPr>
      <w:r>
        <w:t>Practical steps for parents, schools and event planners</w:t>
      </w:r>
      <w:r/>
    </w:p>
    <w:p>
      <w:r/>
      <w:r>
        <w:t>If you’re a parent worried by these clips, start with conversation not confrontation: ask your child what they saw and how it made them feel, and talk about consent and boundaries when it comes to public events. Schools and libraries hosting family programming should set clear content guidelines and communicate them in advance. Event organisers can reduce misunderstandings by keeping family zones clearly signposted and giving stewards the authority to intervene if language or costumes cross agreed lines.</w:t>
      </w:r>
      <w:r/>
    </w:p>
    <w:p>
      <w:r/>
      <w:r>
        <w:t>For politicians and commentators, remember that a short clip rarely captures mood or intent. Fact‑checking, context and calm dialogue will serve better than alarm. And for anyone attending Pride, a little empathy helps: what’s tongue‑in‑cheek for one person can be deeply unsettling for another.</w:t>
      </w:r>
      <w:r/>
    </w:p>
    <w:p>
      <w:r/>
      <w:r>
        <w:t>It's a small moment that sparked a bigger conversation about language, visibility and how public events balance protest, performance and family audiences.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[3]</w:t>
        </w:r>
      </w:hyperlink>
      <w:r>
        <w:t xml:space="preserve">- Paragraph 2: </w:t>
      </w:r>
      <w:hyperlink r:id="rId10">
        <w:r>
          <w:rPr>
            <w:color w:val="0000EE"/>
            <w:u w:val="single"/>
          </w:rPr>
          <w:t>[5]</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0">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10">
        <w:r>
          <w:rPr>
            <w:color w:val="0000EE"/>
            <w:u w:val="single"/>
          </w:rPr>
          <w:t>[5]</w:t>
        </w:r>
      </w:hyperlink>
      <w:r>
        <w:t xml:space="preserve">, </w:t>
      </w:r>
      <w:hyperlink r:id="rId13">
        <w:r>
          <w:rPr>
            <w:color w:val="0000EE"/>
            <w:u w:val="single"/>
          </w:rPr>
          <w:t>[6]</w:t>
        </w:r>
      </w:hyperlink>
      <w:r>
        <w:t xml:space="preserve">- Paragraph 7: </w:t>
      </w:r>
      <w:hyperlink r:id="rId9">
        <w:r>
          <w:rPr>
            <w:color w:val="0000EE"/>
            <w:u w:val="single"/>
          </w:rPr>
          <w:t>[1]</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https://www.lifesitenews.com/blogs/were-coming-for-your-children-familiar-lgbt-chant-heard-at-toronto-pride-march/</w:t>
        </w:r>
      </w:hyperlink>
      <w:r>
        <w:t xml:space="preserve"> - Please view link - unable to able to access data</w:t>
      </w:r>
      <w:r/>
    </w:p>
    <w:p>
      <w:pPr>
        <w:pStyle w:val="ListNumber"/>
        <w:spacing w:line="240" w:lineRule="auto"/>
        <w:ind w:left="720"/>
      </w:pPr>
      <w:r/>
      <w:hyperlink r:id="rId9">
        <w:r>
          <w:rPr>
            <w:color w:val="0000EE"/>
            <w:u w:val="single"/>
          </w:rPr>
          <w:t>https://www.lifesitenews.com/blogs/were-coming-for-your-children-familiar-lgbt-chant-heard-at-toronto-pride-march/</w:t>
        </w:r>
      </w:hyperlink>
      <w:r>
        <w:t xml:space="preserve"> - An article from LifeSiteNews reports on a viral video from the 2026 Toronto Pride march, where an attendee was heard chanting 'we're coming for your children.' The piece highlights that this chant has been used in previous Pride events, including a 2023 New York drag march.</w:t>
      </w:r>
      <w:r/>
    </w:p>
    <w:p>
      <w:pPr>
        <w:pStyle w:val="ListNumber"/>
        <w:spacing w:line="240" w:lineRule="auto"/>
        <w:ind w:left="720"/>
      </w:pPr>
      <w:r/>
      <w:hyperlink r:id="rId11">
        <w:r>
          <w:rPr>
            <w:color w:val="0000EE"/>
            <w:u w:val="single"/>
          </w:rPr>
          <w:t>https://www.breitbart.com/social-justice/2023/06/25/watch-were-coming-your-children-nyc-drag-marchers-chant-ominous-message-pride-event/</w:t>
        </w:r>
      </w:hyperlink>
      <w:r>
        <w:t xml:space="preserve"> - Breitbart News covers the 2023 New York City Drag March, where participants chanted 'We're here, we're queer, we're coming for your children.' The article discusses the controversy surrounding the chant and its implications.</w:t>
      </w:r>
      <w:r/>
    </w:p>
    <w:p>
      <w:pPr>
        <w:pStyle w:val="ListNumber"/>
        <w:spacing w:line="240" w:lineRule="auto"/>
        <w:ind w:left="720"/>
      </w:pPr>
      <w:r/>
      <w:hyperlink r:id="rId12">
        <w:r>
          <w:rPr>
            <w:color w:val="0000EE"/>
            <w:u w:val="single"/>
          </w:rPr>
          <w:t>https://www.breitbart.com/entertainment/2021/07/08/san-francisco-gay-mens-chorus-deletes-well-convert-your-children-video/</w:t>
        </w:r>
      </w:hyperlink>
      <w:r>
        <w:t xml:space="preserve"> - Breitbart News reports on the San Francisco Gay Men's Chorus removing their 'We'll Convert Your Children' music video after receiving backlash. The article details the controversy and the group's response.</w:t>
      </w:r>
      <w:r/>
    </w:p>
    <w:p>
      <w:pPr>
        <w:pStyle w:val="ListNumber"/>
        <w:spacing w:line="240" w:lineRule="auto"/>
        <w:ind w:left="720"/>
      </w:pPr>
      <w:r/>
      <w:hyperlink r:id="rId10">
        <w:r>
          <w:rPr>
            <w:color w:val="0000EE"/>
            <w:u w:val="single"/>
          </w:rPr>
          <w:t>https://www.nbcnews.com/news/us-news/drag-marchers-chant-were-coming-your-children-pride-event-rcna67023</w:t>
        </w:r>
      </w:hyperlink>
      <w:r>
        <w:t xml:space="preserve"> - NBC News reports on the 2023 New York City Drag March, where participants chanted 'We're here, we're queer, we're coming for your children.' The article provides context and reactions to the chant.</w:t>
      </w:r>
      <w:r/>
    </w:p>
    <w:p>
      <w:pPr>
        <w:pStyle w:val="ListNumber"/>
        <w:spacing w:line="240" w:lineRule="auto"/>
        <w:ind w:left="720"/>
      </w:pPr>
      <w:r/>
      <w:hyperlink r:id="rId13">
        <w:r>
          <w:rPr>
            <w:color w:val="0000EE"/>
            <w:u w:val="single"/>
          </w:rPr>
          <w:t>https://www.consequence.net/2021/07/well-convert-your-children-san-francisco-gay-mens-chorus/</w:t>
        </w:r>
      </w:hyperlink>
      <w:r>
        <w:t xml:space="preserve"> - Consequence.net discusses the satirical song 'We'll Convert Your Children' by the San Francisco Gay Men's Chorus, which sparked controversy and conservative backlash. The article analyses the song's intent and the reactions it provoked.</w:t>
      </w:r>
      <w:r/>
    </w:p>
    <w:p>
      <w:pPr>
        <w:pStyle w:val="ListNumber"/>
        <w:spacing w:line="240" w:lineRule="auto"/>
        <w:ind w:left="720"/>
      </w:pPr>
      <w:r/>
      <w:hyperlink r:id="rId14">
        <w:r>
          <w:rPr>
            <w:color w:val="0000EE"/>
            <w:u w:val="single"/>
          </w:rPr>
          <w:t>https://www.youtube.com/watch?v=_R17pkHq-bs</w:t>
        </w:r>
      </w:hyperlink>
      <w:r>
        <w:t xml:space="preserve"> - A YouTube video capturing the 2023 New York City Drag March, where participants chanted 'We're here, we're queer, we're coming for your children.' The footage provides visual context to the chant discussed in various articles.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blogs/were-coming-for-your-children-familiar-lgbt-chant-heard-at-toronto-pride-march/" TargetMode="External"/><Relationship Id="rId10" Type="http://schemas.openxmlformats.org/officeDocument/2006/relationships/hyperlink" Target="https://www.nbcnews.com/news/us-news/drag-marchers-chant-were-coming-your-children-pride-event-rcna67023" TargetMode="External"/><Relationship Id="rId11" Type="http://schemas.openxmlformats.org/officeDocument/2006/relationships/hyperlink" Target="https://www.breitbart.com/social-justice/2023/06/25/watch-were-coming-your-children-nyc-drag-marchers-chant-ominous-message-pride-event/" TargetMode="External"/><Relationship Id="rId12" Type="http://schemas.openxmlformats.org/officeDocument/2006/relationships/hyperlink" Target="https://www.breitbart.com/entertainment/2021/07/08/san-francisco-gay-mens-chorus-deletes-well-convert-your-children-video/" TargetMode="External"/><Relationship Id="rId13" Type="http://schemas.openxmlformats.org/officeDocument/2006/relationships/hyperlink" Target="https://www.consequence.net/2021/07/well-convert-your-children-san-francisco-gay-mens-chorus/" TargetMode="External"/><Relationship Id="rId14" Type="http://schemas.openxmlformats.org/officeDocument/2006/relationships/hyperlink" Target="https://www.youtube.com/watch?v=_R17pkHq-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