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Budapest Pride 2026 Coverage: Why the Mayor's Same-Sex Wedding Pledge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heads as Budapest’s 31st Pride drew tens of thousands in searing heat, and the city’s mayor promised to officiate the capital’s first same-sex wedding , a move that shifts the event from protest to political pressure and puts marriage equality squarely on Hungary’s post-Orbán agenda.</w:t>
      </w:r>
      <w:r/>
    </w:p>
    <w:p>
      <w:r/>
      <w:r>
        <w:t>Essential Takeaways</w:t>
      </w:r>
      <w:r/>
      <w:r/>
    </w:p>
    <w:p>
      <w:pPr>
        <w:pStyle w:val="ListBullet"/>
        <w:spacing w:line="240" w:lineRule="auto"/>
        <w:ind w:left="720"/>
      </w:pPr>
      <w:r/>
      <w:r>
        <w:rPr>
          <w:b/>
        </w:rPr>
        <w:t>Huge turnout:</w:t>
      </w:r>
      <w:r>
        <w:t xml:space="preserve"> Organisers said about 50,000 marched, with Reuters and AP noting large, spirited crowds despite temperatures near 40°C; police described the event as peaceful.</w:t>
      </w:r>
      <w:r/>
    </w:p>
    <w:p>
      <w:pPr>
        <w:pStyle w:val="ListBullet"/>
        <w:spacing w:line="240" w:lineRule="auto"/>
        <w:ind w:left="720"/>
      </w:pPr>
      <w:r/>
      <w:r>
        <w:rPr>
          <w:b/>
        </w:rPr>
        <w:t>Mayoral pledge:</w:t>
      </w:r>
      <w:r>
        <w:t xml:space="preserve"> Budapest Mayor Gergely Karácsony publicly said he wants to be the first to officiate a same-sex wedding in Budapest, signalling a new municipal push.</w:t>
      </w:r>
      <w:r/>
    </w:p>
    <w:p>
      <w:pPr>
        <w:pStyle w:val="ListBullet"/>
        <w:spacing w:line="240" w:lineRule="auto"/>
        <w:ind w:left="720"/>
      </w:pPr>
      <w:r/>
      <w:r>
        <w:rPr>
          <w:b/>
        </w:rPr>
        <w:t>Legal limits remain:</w:t>
      </w:r>
      <w:r>
        <w:t xml:space="preserve"> Hungary still allows registered partnerships but defines marriage as between a man and a woman in the constitution.</w:t>
      </w:r>
      <w:r/>
    </w:p>
    <w:p>
      <w:pPr>
        <w:pStyle w:val="ListBullet"/>
        <w:spacing w:line="240" w:lineRule="auto"/>
        <w:ind w:left="720"/>
      </w:pPr>
      <w:r/>
      <w:r>
        <w:rPr>
          <w:b/>
        </w:rPr>
        <w:t>Public mood:</w:t>
      </w:r>
      <w:r>
        <w:t xml:space="preserve"> Polling commissioned by LGBT groups shows majority support for marriage and adoption rights, though attitudes split sharply by party.</w:t>
      </w:r>
      <w:r/>
    </w:p>
    <w:p>
      <w:pPr>
        <w:pStyle w:val="ListBullet"/>
        <w:spacing w:line="240" w:lineRule="auto"/>
        <w:ind w:left="720"/>
      </w:pPr>
      <w:r/>
      <w:r>
        <w:rPr>
          <w:b/>
        </w:rPr>
        <w:t>EU spotlight:</w:t>
      </w:r>
      <w:r>
        <w:t xml:space="preserve"> European figures, including Ursula von der Leyen, celebrated the march, while CJEU rulings elsewhere show municipal steps can chip away at national restrictions.</w:t>
      </w:r>
      <w:r/>
      <w:r/>
    </w:p>
    <w:p>
      <w:pPr>
        <w:pStyle w:val="Heading2"/>
      </w:pPr>
      <w:r>
        <w:t>Heat and joy: a Pride parade that felt celebratory rather than defiant</w:t>
      </w:r>
      <w:r/>
    </w:p>
    <w:p>
      <w:r/>
      <w:r>
        <w:t>Budapest’s Pride had a sun-warmed, festival atmosphere , music, dancing and people cooling off at public fountains , a vivid contrast to last year’s march, which turned into a large-scale protest. Reporters described a relaxed crowd, and organisers handed out water as temperatures climbed toward 40°C, underscoring how determined attendees were to be visible even in extreme heat. According to Reuters and AP, police said the parade went ahead peacefully, though a few arrests were made, reflecting the event’s mostly calm tone.</w:t>
      </w:r>
      <w:r/>
    </w:p>
    <w:p>
      <w:pPr>
        <w:pStyle w:val="Heading2"/>
      </w:pPr>
      <w:r>
        <w:t>Karácsony’s promise: symbolic gesture or the start of legal change?</w:t>
      </w:r>
      <w:r/>
    </w:p>
    <w:p>
      <w:r/>
      <w:r>
        <w:t>The strongest political note came at the end, when Mayor Gergely Karácsony said he wants to officiate Budapest’s first same-sex wedding. That pledge goes beyond merely recognising foreign unions , it’s a municipal leader openly challenging a constitutional definition of marriage. Telex reported his words on the day, and local outlets covered the mayor’s statement, which mirrors similar gestures from other Central European mayors and aims to push the debate from streets into institutions.</w:t>
      </w:r>
      <w:r/>
    </w:p>
    <w:p>
      <w:pPr>
        <w:pStyle w:val="Heading2"/>
      </w:pPr>
      <w:r>
        <w:t>How municipal actions can widen recognition before national law catches up</w:t>
      </w:r>
      <w:r/>
    </w:p>
    <w:p>
      <w:r/>
      <w:r>
        <w:t>There’s a growing pattern in Europe where city authorities and court rulings create incremental change. Warsaw, for instance, began registering a same-sex marriage performed in Germany after a CJEU ruling, showing how recognition can come via local bureaucracy and EU law without immediate national reform. That legal and political patchwork matters in Hungary too: city-level initiatives and EU pressure could chip away at restrictions while parliamentary change lags, especially if the new government chooses a cautious, phased approach.</w:t>
      </w:r>
      <w:r/>
    </w:p>
    <w:p>
      <w:pPr>
        <w:pStyle w:val="Heading2"/>
      </w:pPr>
      <w:r>
        <w:t>Public opinion and party divides: big support, sharp fault lines</w:t>
      </w:r>
      <w:r/>
    </w:p>
    <w:p>
      <w:r/>
      <w:r>
        <w:t>Polling commissioned by LGBT advocacy groups shows clear public backing for extending marriage and adoption rights, with a majority in favour overall. But support is strongly divided along party lines: voters of the new governing bloc are far more likely to back reform than supporters of the old Fidesz coalition. That split helps explain why Prime Minister Péter Magyar’s administration has permitted Pride and spoken in favour of lawful assemblies, yet has demurred on immediate constitutional rewrites.</w:t>
      </w:r>
      <w:r/>
    </w:p>
    <w:p>
      <w:pPr>
        <w:pStyle w:val="Heading2"/>
      </w:pPr>
      <w:r>
        <w:t>Politics now: a window of opportunity, but not a done deal</w:t>
      </w:r>
      <w:r/>
    </w:p>
    <w:p>
      <w:r/>
      <w:r>
        <w:t>With Viktor Orbán out after 16 years and a new government promising constitutional overhaul by the end of its term, activists see a rare opening. European leaders, including European Commission President Ursula von der Leyen, publicly celebrated Budapest’s parade, adding diplomatic pressure. Still, the government has signalled priorities such as the economy and anti-corruption first, so activists and municipal leaders will likely keep pushing tactically , campaigning, using local registers, and leaning on EU rulings , rather than expecting an overnight legal turnaround.</w:t>
      </w:r>
      <w:r/>
    </w:p>
    <w:p>
      <w:r/>
      <w:r>
        <w:t>It's a small change that can make every step toward equal marriage feel more possible.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https://www.hungarianconservative.com/articles/current/budapest-pride-mayor-karacsony-same-sex-marriage-hungary/</w:t>
        </w:r>
      </w:hyperlink>
      <w:r>
        <w:t xml:space="preserve"> - Please view link - unable to able to access data</w:t>
      </w:r>
      <w:r/>
    </w:p>
    <w:p>
      <w:pPr>
        <w:pStyle w:val="ListNumber"/>
        <w:spacing w:line="240" w:lineRule="auto"/>
        <w:ind w:left="720"/>
      </w:pPr>
      <w:r/>
      <w:hyperlink r:id="rId10">
        <w:r>
          <w:rPr>
            <w:color w:val="0000EE"/>
            <w:u w:val="single"/>
          </w:rPr>
          <w:t>https://apnews.com/article/aa2c22c461371fcaeb0c5c3e42123c58</w:t>
        </w:r>
      </w:hyperlink>
      <w:r>
        <w:t xml:space="preserve"> - Tens of thousands marched in Budapest for the 31st annual Pride parade, marking the first LGBTQ+ celebration since former Prime Minister Viktor Orbán was voted out in April 2026. The event took place amid a scorching 38°C (100°F) heatwave, with organizers and city services providing water to attendees. Starting at the Opera House and crossing the Danube via Erzsébet Bridge, the parade was notably buoyant, with participants expressing relief and optimism following Orbán’s political defeat by Prime Minister Péter Magyar and his Tisza party. Although the new government has not yet repealed Orbán-era legislation banning Pride and restricting LGBTQ+ rights, police authorized this year's event and ensured security. Last year’s Pride, held in defiance of the ban, recorded over 350,000 attendees—a major symbolic setback for Orbán’s administration. The march's atmosphere was described as more relaxed with broader public support, including older participants. While legal changes remain pending, activists view recent parliamentary debates, such as on same-sex adoption rights, as hopeful signs. Meanwhile, the EU's top court recently ruled that Hungary’s 2021 law banning LGBTQ+ content for minors violates EU law and human rights treaties.</w:t>
      </w:r>
      <w:r/>
    </w:p>
    <w:p>
      <w:pPr>
        <w:pStyle w:val="ListNumber"/>
        <w:spacing w:line="240" w:lineRule="auto"/>
        <w:ind w:left="720"/>
      </w:pPr>
      <w:r/>
      <w:hyperlink r:id="rId11">
        <w:r>
          <w:rPr>
            <w:color w:val="0000EE"/>
            <w:u w:val="single"/>
          </w:rPr>
          <w:t>https://telex.hu/english/2026/06/27/i-want-to-officiate-the-first-same-sex-wedding-in-budapest-karacsony-at-budapest-pride</w:t>
        </w:r>
      </w:hyperlink>
      <w:r>
        <w:t xml:space="preserve"> - Budapest Pride 2026 went ahead as planned on Saturday, despite the extreme heat. Although the crowd was not as big as at last year’s event, which took place despite the ban imposed by the Fidesz-KDNP government, many participants saw this event as the first truly free Pride march in a long time, since the government which spent many years demonizing the LGBTQ community is no longer in power. Participants gathered in the extreme heat in front of the Opera House and walked to Vérmező park, where a musical program and several speeches followed. Volunteers handed out free water along the route, public water fountains were opened in multiple locations, and more medical and other volunteers were present throughout the crowd so they could escort out anyone affected by the high temperatures. The spokesperson for Budapest Pride, Zita Hrubi told Telex that to her knowledge, no one had called for an ambulance, and there were no reports of anyone fainting either. One of the speakers at the event was Budapest Mayor Gergely Karácsony, who has always been a vocal advocate for the rights of the Hungarian LGBTQ community. In fact, after the Orbán government passed a law banning “events which promote homosexuality” last year and threatened organizers and participants of such events with a fine of HUF 200,000, he responded by announcing that Pride would be organized as an event of the local government that year. Despite the police banning it—citing the law on public assemblies—the march ultimately took place under the protection of the police without any incidents, and ended up being the biggest Budapest Pride ever. Karácsony was later charged with violating the freedom of association and assembly, and shortly before the start of this year’s Budapest Pride, he announced that the court had dismissed the criminal case brought against him for organizing last year’s event.</w:t>
      </w:r>
      <w:r/>
    </w:p>
    <w:p>
      <w:pPr>
        <w:pStyle w:val="ListNumber"/>
        <w:spacing w:line="240" w:lineRule="auto"/>
        <w:ind w:left="720"/>
      </w:pPr>
      <w:r/>
      <w:hyperlink r:id="rId12">
        <w:r>
          <w:rPr>
            <w:color w:val="0000EE"/>
            <w:u w:val="single"/>
          </w:rPr>
          <w:t>https://hirado.hu/belfold/cikk/2026/06/24/karacsony-gergely-pride-2026-rendorseg/</w:t>
        </w:r>
      </w:hyperlink>
      <w:r>
        <w:t xml:space="preserve"> - Budapest Mayor Gergely Karácsony announced that the police had acknowledged the notification of the Budapest Pride event, indicating that the march would proceed without the need for it to be an event organized by the local government, as was the case the previous year. He emphasized that the Pride event belongs to the freedom-loving Hungarians and should not be subject to governmental restrictions.</w:t>
      </w:r>
      <w:r/>
    </w:p>
    <w:p>
      <w:pPr>
        <w:pStyle w:val="ListNumber"/>
        <w:spacing w:line="240" w:lineRule="auto"/>
        <w:ind w:left="720"/>
      </w:pPr>
      <w:r/>
      <w:hyperlink r:id="rId12">
        <w:r>
          <w:rPr>
            <w:color w:val="0000EE"/>
            <w:u w:val="single"/>
          </w:rPr>
          <w:t>https://hirado.hu/belfold/cikk/2026/06/24/karacsony-gergely-pride-2026-rendorseg/</w:t>
        </w:r>
      </w:hyperlink>
      <w:r>
        <w:t xml:space="preserve"> - Budapest Mayor Gergely Karácsony announced that the police had acknowledged the notification of the Budapest Pride event, indicating that the march would proceed without the need for it to be an event organized by the local government, as was the case the previous year. He emphasized that the Pride event belongs to the freedom-loving Hungarians and should not be subject to governmental restrictions.</w:t>
      </w:r>
      <w:r/>
    </w:p>
    <w:p>
      <w:pPr>
        <w:pStyle w:val="ListNumber"/>
        <w:spacing w:line="240" w:lineRule="auto"/>
        <w:ind w:left="720"/>
      </w:pPr>
      <w:r/>
      <w:hyperlink r:id="rId12">
        <w:r>
          <w:rPr>
            <w:color w:val="0000EE"/>
            <w:u w:val="single"/>
          </w:rPr>
          <w:t>https://hirado.hu/belfold/cikk/2026/06/24/karacsony-gergely-pride-2026-rendorseg/</w:t>
        </w:r>
      </w:hyperlink>
      <w:r>
        <w:t xml:space="preserve"> - Budapest Mayor Gergely Karácsony announced that the police had acknowledged the notification of the Budapest Pride event, indicating that the march would proceed without the need for it to be an event organized by the local government, as was the case the previous year. He emphasized that the Pride event belongs to the freedom-loving Hungarians and should not be subject to governmental restrictions.</w:t>
      </w:r>
      <w:r/>
    </w:p>
    <w:p>
      <w:pPr>
        <w:pStyle w:val="ListNumber"/>
        <w:spacing w:line="240" w:lineRule="auto"/>
        <w:ind w:left="720"/>
      </w:pPr>
      <w:r/>
      <w:hyperlink r:id="rId12">
        <w:r>
          <w:rPr>
            <w:color w:val="0000EE"/>
            <w:u w:val="single"/>
          </w:rPr>
          <w:t>https://hirado.hu/belfold/cikk/2026/06/24/karacsony-gergely-pride-2026-rendorseg/</w:t>
        </w:r>
      </w:hyperlink>
      <w:r>
        <w:t xml:space="preserve"> - Budapest Mayor Gergely Karácsony announced that the police had acknowledged the notification of the Budapest Pride event, indicating that the march would proceed without the need for it to be an event organized by the local government, as was the case the previous year. He emphasized that the Pride event belongs to the freedom-loving Hungarians and should not be subject to governmental restrictions.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ungarianconservative.com/articles/current/budapest-pride-mayor-karacsony-same-sex-marriage-hungary/" TargetMode="External"/><Relationship Id="rId10" Type="http://schemas.openxmlformats.org/officeDocument/2006/relationships/hyperlink" Target="https://apnews.com/article/aa2c22c461371fcaeb0c5c3e42123c58" TargetMode="External"/><Relationship Id="rId11" Type="http://schemas.openxmlformats.org/officeDocument/2006/relationships/hyperlink" Target="https://telex.hu/english/2026/06/27/i-want-to-officiate-the-first-same-sex-wedding-in-budapest-karacsony-at-budapest-pride" TargetMode="External"/><Relationship Id="rId12" Type="http://schemas.openxmlformats.org/officeDocument/2006/relationships/hyperlink" Target="https://hirado.hu/belfold/cikk/2026/06/24/karacsony-gergely-pride-2026-rendorse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