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Minneapolis Vote Repeals AIDS-Era Bathhouse Ban — What It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culture took notice this Pride month as Minneapolis repealed a 38-year-old ban on adult bathhouses, a move activists say corrects an AIDS-era injustice and signals the city’s intent to be an LGBTQ+ refuge amid national rollbacks. Here’s what changed, why it matters, and what comes next.</w:t>
      </w:r>
      <w:r/>
    </w:p>
    <w:p>
      <w:r/>
      <w:r>
        <w:t>Essential Takeaways</w:t>
      </w:r>
      <w:r/>
      <w:r/>
    </w:p>
    <w:p>
      <w:pPr>
        <w:pStyle w:val="ListBullet"/>
        <w:spacing w:line="240" w:lineRule="auto"/>
        <w:ind w:left="720"/>
      </w:pPr>
      <w:r/>
      <w:r>
        <w:rPr>
          <w:b/>
        </w:rPr>
        <w:t>Historic reversal:</w:t>
      </w:r>
      <w:r>
        <w:t xml:space="preserve"> Minneapolis city council voted 9–2 to repeal the 1988 ban on adult bathhouses, joining a handful of other cities that have undone similar AIDS-era restrictions.</w:t>
      </w:r>
      <w:r/>
    </w:p>
    <w:p>
      <w:pPr>
        <w:pStyle w:val="ListBullet"/>
        <w:spacing w:line="240" w:lineRule="auto"/>
        <w:ind w:left="720"/>
      </w:pPr>
      <w:r/>
      <w:r>
        <w:rPr>
          <w:b/>
        </w:rPr>
        <w:t>Public health context:</w:t>
      </w:r>
      <w:r>
        <w:t xml:space="preserve"> Advances in HIV treatment and prevention , from antiretrovirals to widespread testing and PrEP , reshaped the debate and reduced the original public-health rationale.</w:t>
      </w:r>
      <w:r/>
    </w:p>
    <w:p>
      <w:pPr>
        <w:pStyle w:val="ListBullet"/>
        <w:spacing w:line="240" w:lineRule="auto"/>
        <w:ind w:left="720"/>
      </w:pPr>
      <w:r/>
      <w:r>
        <w:rPr>
          <w:b/>
        </w:rPr>
        <w:t>Local politics:</w:t>
      </w:r>
      <w:r>
        <w:t xml:space="preserve"> The repeal was part of a broader “Pride in Policy” package and framed as pushing back against federal anti-LGBTQ+ measures.</w:t>
      </w:r>
      <w:r/>
    </w:p>
    <w:p>
      <w:pPr>
        <w:pStyle w:val="ListBullet"/>
        <w:spacing w:line="240" w:lineRule="auto"/>
        <w:ind w:left="720"/>
      </w:pPr>
      <w:r/>
      <w:r>
        <w:rPr>
          <w:b/>
        </w:rPr>
        <w:t>Practical next steps:</w:t>
      </w:r>
      <w:r>
        <w:t xml:space="preserve"> The city must still draft regulations before any venues can open; advocates stress basic prevention measures like condoms and education.</w:t>
      </w:r>
      <w:r/>
    </w:p>
    <w:p>
      <w:pPr>
        <w:pStyle w:val="ListBullet"/>
        <w:spacing w:line="240" w:lineRule="auto"/>
        <w:ind w:left="720"/>
      </w:pPr>
      <w:r/>
      <w:r>
        <w:rPr>
          <w:b/>
        </w:rPr>
        <w:t>Community reaction:</w:t>
      </w:r>
      <w:r>
        <w:t xml:space="preserve"> Supporters call the move restorative and anti-discriminatory; some council members argued other priorities, like housing, deserve attention.</w:t>
      </w:r>
      <w:r/>
      <w:r/>
    </w:p>
    <w:p>
      <w:pPr>
        <w:pStyle w:val="Heading2"/>
      </w:pPr>
      <w:r>
        <w:t>Why the ban existed , and why it stuck for decades</w:t>
      </w:r>
      <w:r/>
    </w:p>
    <w:p>
      <w:r/>
      <w:r>
        <w:t>Minneapolis shut its bathhouses in 1988 at the height of the AIDS crisis, when public officials across the US were desperate to curb a terrifying epidemic. Back then the venues were seen as sites of rapid transmission, and closing them felt like a blunt tool of protection. The decision reflected fear, urgency and the limited tools public health officials had available.</w:t>
      </w:r>
      <w:r/>
    </w:p>
    <w:p>
      <w:r/>
      <w:r>
        <w:t>Over time new treatments and prevention tools dramatically changed the calculus. Antiretroviral therapy cut transmission risks, and later interventions like PrEP made sexual transmission dramatically less likely. That scientific shift left many activists and historians arguing the ban had become anachronistic and rooted in stigma rather than current evidence.</w:t>
      </w:r>
      <w:r/>
    </w:p>
    <w:p>
      <w:pPr>
        <w:pStyle w:val="Heading2"/>
      </w:pPr>
      <w:r>
        <w:t>How activists reframed the debate</w:t>
      </w:r>
      <w:r/>
    </w:p>
    <w:p>
      <w:r/>
      <w:r>
        <w:t>A coalition of LGBTQ+ advocates, public historians and long-time residents pushed to overturn the ban, arguing it codified discrimination and crushed a piece of queer culture. For people who lived through the 1970s and 1980s, bathhouses were more than sex venues; they were social spaces tied to gay liberation. Repeal supporters cast the move as restorative , cancelling a law born of panic and prejudice.</w:t>
      </w:r>
      <w:r/>
    </w:p>
    <w:p>
      <w:r/>
      <w:r>
        <w:t>Their work gained momentum after a series of city-level events and studies suggested bans weren’t linked to ongoing public-health benefits. Advocates also seized the symbolic timing, bringing the vote forward during Pride month to underscore civil-rights and cultural reclamation themes.</w:t>
      </w:r>
      <w:r/>
    </w:p>
    <w:p>
      <w:pPr>
        <w:pStyle w:val="Heading2"/>
      </w:pPr>
      <w:r>
        <w:t>What officials and critics said , politics and priorities</w:t>
      </w:r>
      <w:r/>
    </w:p>
    <w:p>
      <w:r/>
      <w:r>
        <w:t>The council vote was largely framed as a stand against federal attacks on LGBTQ+ rights, with supporters saying Minneapolis should be a refuge. The repeal came alongside policy changes like all-gender bathroom directives and expanded transgender health access, signalling a wider municipal posture.</w:t>
      </w:r>
      <w:r/>
    </w:p>
    <w:p>
      <w:r/>
      <w:r>
        <w:t>Not everyone thought undoing a decades-old law was top of the list. Some council members and residents said the city still faces pressing issues , housing, livability and recovering from recent policing and administrative challenges , and wanted focus on those immediate needs. The mayor’s office indicated it would sign the repeal but emphasised core city services remain a priority.</w:t>
      </w:r>
      <w:r/>
    </w:p>
    <w:p>
      <w:pPr>
        <w:pStyle w:val="Heading2"/>
      </w:pPr>
      <w:r>
        <w:t>Practical realities , rules, safety and what venues might look like</w:t>
      </w:r>
      <w:r/>
    </w:p>
    <w:p>
      <w:r/>
      <w:r>
        <w:t>Repeal is the first step: the city now needs to draft regulations before any bathhouses can legally open. That process will touch zoning, permits, health inspections and possibly specific safety measures. Public-health experts and HIV advocates have suggested basic, commonsense steps such as making condoms available and offering education or testing opportunities.</w:t>
      </w:r>
      <w:r/>
    </w:p>
    <w:p>
      <w:r/>
      <w:r>
        <w:t>Cities that allow bathhouses without special permitting , Chicago and Miami among them , haven’t reported unique health crises tied to those venues, which bolsters the argument that careful regulation, not prohibition, is the right path. Pragmatically, operators and community groups will need to collaborate with health departments to balance personal liberty, cultural space and safety.</w:t>
      </w:r>
      <w:r/>
    </w:p>
    <w:p>
      <w:pPr>
        <w:pStyle w:val="Heading2"/>
      </w:pPr>
      <w:r>
        <w:t>Looking back and forward , memory, stigma and normalisation</w:t>
      </w:r>
      <w:r/>
    </w:p>
    <w:p>
      <w:r/>
      <w:r>
        <w:t>For older community members, the repeal is cathartic , a correction for an era many recall as painful and discriminatory. For younger people, it’s a reminder that HIV is still a live public-health issue even if it no longer dominates headlines the way it once did. Public-health voices caution that normalisation shouldn’t equal complacency: prevention tactics that saved lives in the past still have value today.</w:t>
      </w:r>
      <w:r/>
    </w:p>
    <w:p>
      <w:r/>
      <w:r>
        <w:t>If new venues reopen, expect them to look different: quieter about stigma, more explicit about safety, and rooted in the idea that cultural spaces can exist alongside modern prevention strategies. It’s a small policy change with a lot of symbolic weight, and it signals how much public health, law and culture have shifted since the 1980s.</w:t>
      </w:r>
      <w:r/>
    </w:p>
    <w:p>
      <w:r/>
      <w:r>
        <w:t>It's a modest undoing of a painful chapter, and one that invites cities to rethink old rules with fresher evidence and more respect for community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https://www.washingtonpost.com/nation/2026/06/27/why-minneapolis-just-lifted-its-aids-era-ban-bathhouses/</w:t>
        </w:r>
      </w:hyperlink>
      <w:r>
        <w:t xml:space="preserve"> - Please view link - unable to able to access data</w:t>
      </w:r>
      <w:r/>
    </w:p>
    <w:p>
      <w:pPr>
        <w:pStyle w:val="ListNumber"/>
        <w:spacing w:line="240" w:lineRule="auto"/>
        <w:ind w:left="720"/>
      </w:pPr>
      <w:r/>
      <w:hyperlink r:id="rId9">
        <w:r>
          <w:rPr>
            <w:color w:val="0000EE"/>
            <w:u w:val="single"/>
          </w:rPr>
          <w:t>https://www.washingtonpost.com/nation/2026/06/27/why-minneapolis-just-lifted-its-aids-era-ban-bathhouses/</w:t>
        </w:r>
      </w:hyperlink>
      <w:r>
        <w:t xml:space="preserve"> - The Minneapolis City Council voted 9-2 to repeal a 38-year-old ban on adult bathhouses, a move activists hailed as a step towards revisiting outdated AIDS-era restrictions. The ban, enacted in 1988 during the AIDS crisis, had led to the closure of the city's three bathhouses. Council member Jason Chavez described the restriction as 'legalized homophobia,' and the repeal was part of a broader 'Pride in Policy' package, which also included directives for all-gender bathrooms and healthcare access for transgender patients. (</w:t>
      </w:r>
      <w:hyperlink r:id="rId15">
        <w:r>
          <w:rPr>
            <w:color w:val="0000EE"/>
            <w:u w:val="single"/>
          </w:rPr>
          <w:t>washingtonpost.com</w:t>
        </w:r>
      </w:hyperlink>
      <w:r>
        <w:t>)</w:t>
      </w:r>
      <w:r/>
    </w:p>
    <w:p>
      <w:pPr>
        <w:pStyle w:val="ListNumber"/>
        <w:spacing w:line="240" w:lineRule="auto"/>
        <w:ind w:left="720"/>
      </w:pPr>
      <w:r/>
      <w:hyperlink r:id="rId11">
        <w:r>
          <w:rPr>
            <w:color w:val="0000EE"/>
            <w:u w:val="single"/>
          </w:rPr>
          <w:t>https://www.them.us/story/minneapolis-repeals-gay-bathhouse-ban</w:t>
        </w:r>
      </w:hyperlink>
      <w:r>
        <w:t xml:space="preserve"> - The Minneapolis City Council voted 9-2 to repeal a nearly 40-year-old ban on adult bathhouses, a prohibition dating back to the early days of the AIDS crisis. The last bathhouse in operation in Minneapolis closed in 1988 during the height of the AIDS crisis. Council member Jason Chavez, the only openly gay member of the council, co-authored the ordinances required to repeal the ban and invoked the name of Brian Coyle, a former gay council member who voted to pass the ban in 1988. (</w:t>
      </w:r>
      <w:hyperlink r:id="rId16">
        <w:r>
          <w:rPr>
            <w:color w:val="0000EE"/>
            <w:u w:val="single"/>
          </w:rPr>
          <w:t>them.us</w:t>
        </w:r>
      </w:hyperlink>
      <w:r>
        <w:t>)</w:t>
      </w:r>
      <w:r/>
    </w:p>
    <w:p>
      <w:pPr>
        <w:pStyle w:val="ListNumber"/>
        <w:spacing w:line="240" w:lineRule="auto"/>
        <w:ind w:left="720"/>
      </w:pPr>
      <w:r/>
      <w:hyperlink r:id="rId13">
        <w:r>
          <w:rPr>
            <w:color w:val="0000EE"/>
            <w:u w:val="single"/>
          </w:rPr>
          <w:t>https://www.cbsnews.com/minnesota/news/minneapolis-city-council-adult-bathhouse-vote/</w:t>
        </w:r>
      </w:hyperlink>
      <w:r>
        <w:t xml:space="preserve"> - The Minneapolis City Council voted to overturn a 38-year-old ban on adult bathhouses and sex venues, creating a licensing framework and updating zoning regulations for such establishments. Nine council members voted to repeal the ban, with two voting against and one abstaining. Council member Jason Chavez highlighted the historical significance of these venues as places of refuge for the LGBTQ+ community. (</w:t>
      </w:r>
      <w:hyperlink r:id="rId17">
        <w:r>
          <w:rPr>
            <w:color w:val="0000EE"/>
            <w:u w:val="single"/>
          </w:rPr>
          <w:t>cbsnews.com</w:t>
        </w:r>
      </w:hyperlink>
      <w:r>
        <w:t>)</w:t>
      </w:r>
      <w:r/>
    </w:p>
    <w:p>
      <w:pPr>
        <w:pStyle w:val="ListNumber"/>
        <w:spacing w:line="240" w:lineRule="auto"/>
        <w:ind w:left="720"/>
      </w:pPr>
      <w:r/>
      <w:hyperlink r:id="rId12">
        <w:r>
          <w:rPr>
            <w:color w:val="0000EE"/>
            <w:u w:val="single"/>
          </w:rPr>
          <w:t>https://www.out.com/news/minneapolis-repeals-bathhouse-ban</w:t>
        </w:r>
      </w:hyperlink>
      <w:r>
        <w:t xml:space="preserve"> - The Minneapolis City Council voted 9-2 to repeal a nearly 40-year-old ban on adult bathhouses, a prohibition dating back to the early days of the AIDS crisis. The last bathhouse in operation in Minneapolis closed in 1988 during the height of the AIDS crisis. Council member Jason Chavez, the only openly gay member of the council, co-authored the ordinances required to repeal the ban and invoked the name of Brian Coyle, a former gay council member who voted to pass the ban in 1988. (</w:t>
      </w:r>
      <w:hyperlink r:id="rId18">
        <w:r>
          <w:rPr>
            <w:color w:val="0000EE"/>
            <w:u w:val="single"/>
          </w:rPr>
          <w:t>out.com</w:t>
        </w:r>
      </w:hyperlink>
      <w:r>
        <w:t>)</w:t>
      </w:r>
      <w:r/>
    </w:p>
    <w:p>
      <w:pPr>
        <w:pStyle w:val="ListNumber"/>
        <w:spacing w:line="240" w:lineRule="auto"/>
        <w:ind w:left="720"/>
      </w:pPr>
      <w:r/>
      <w:hyperlink r:id="rId10">
        <w:r>
          <w:rPr>
            <w:color w:val="0000EE"/>
            <w:u w:val="single"/>
          </w:rPr>
          <w:t>https://www.mprnews.org/story/2026/04/15/how-minneapolis-banned-adult-bathhouses</w:t>
        </w:r>
      </w:hyperlink>
      <w:r>
        <w:t xml:space="preserve"> - In the 1970s and 1980s, Minneapolis had numerous public sexual spaces, including adult bathhouses. However, police raids and public fears about the AIDS crisis led to the city council unanimously passing a ban on adult bathhouses in 1988. The last bathhouse in operation closed just one day before the ban took effect. (</w:t>
      </w:r>
      <w:hyperlink r:id="rId19">
        <w:r>
          <w:rPr>
            <w:color w:val="0000EE"/>
            <w:u w:val="single"/>
          </w:rPr>
          <w:t>mprnews.org</w:t>
        </w:r>
      </w:hyperlink>
      <w:r>
        <w:t>)</w:t>
      </w:r>
      <w:r/>
    </w:p>
    <w:p>
      <w:pPr>
        <w:pStyle w:val="ListNumber"/>
        <w:spacing w:line="240" w:lineRule="auto"/>
        <w:ind w:left="720"/>
      </w:pPr>
      <w:r/>
      <w:hyperlink r:id="rId14">
        <w:r>
          <w:rPr>
            <w:color w:val="0000EE"/>
            <w:u w:val="single"/>
          </w:rPr>
          <w:t>https://www.mprnews.org/story/2026/06/25/minneapolis-city-council-votes-repeal-ban-on-adult-bathhouses-sex-venues</w:t>
        </w:r>
      </w:hyperlink>
      <w:r>
        <w:t xml:space="preserve"> - The Minneapolis City Council voted to repeal a 38-year-old ban on adult bathhouses and sex venues, a move that activists hailed as a step towards revisiting outdated AIDS-era restrictions. The ban, enacted in 1988 during the AIDS crisis, had led to the closure of the city's three bathhouses. Council member Jason Chavez described the restriction as 'legalized homophobia,' and the repeal was part of a broader 'Pride in Policy' package, which also included directives for all-gender bathrooms and healthcare access for transgender patients. (</w:t>
      </w:r>
      <w:hyperlink r:id="rId20">
        <w:r>
          <w:rPr>
            <w:color w:val="0000EE"/>
            <w:u w:val="single"/>
          </w:rPr>
          <w:t>mprnews.org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post.com/nation/2026/06/27/why-minneapolis-just-lifted-its-aids-era-ban-bathhouses/" TargetMode="External"/><Relationship Id="rId10" Type="http://schemas.openxmlformats.org/officeDocument/2006/relationships/hyperlink" Target="https://www.mprnews.org/story/2026/04/15/how-minneapolis-banned-adult-bathhouses" TargetMode="External"/><Relationship Id="rId11" Type="http://schemas.openxmlformats.org/officeDocument/2006/relationships/hyperlink" Target="https://www.them.us/story/minneapolis-repeals-gay-bathhouse-ban" TargetMode="External"/><Relationship Id="rId12" Type="http://schemas.openxmlformats.org/officeDocument/2006/relationships/hyperlink" Target="https://www.out.com/news/minneapolis-repeals-bathhouse-ban" TargetMode="External"/><Relationship Id="rId13" Type="http://schemas.openxmlformats.org/officeDocument/2006/relationships/hyperlink" Target="https://www.cbsnews.com/minnesota/news/minneapolis-city-council-adult-bathhouse-vote/" TargetMode="External"/><Relationship Id="rId14" Type="http://schemas.openxmlformats.org/officeDocument/2006/relationships/hyperlink" Target="https://www.mprnews.org/story/2026/06/25/minneapolis-city-council-votes-repeal-ban-on-adult-bathhouses-sex-venues" TargetMode="External"/><Relationship Id="rId15" Type="http://schemas.openxmlformats.org/officeDocument/2006/relationships/hyperlink" Target="https://www.washingtonpost.com/nation/2026/06/27/why-minneapolis-just-lifted-its-aids-era-ban-bathhouses/?utm_source=openai" TargetMode="External"/><Relationship Id="rId16" Type="http://schemas.openxmlformats.org/officeDocument/2006/relationships/hyperlink" Target="https://www.them.us/story/minneapolis-repeals-gay-bathhouse-ban?utm_source=openai" TargetMode="External"/><Relationship Id="rId17" Type="http://schemas.openxmlformats.org/officeDocument/2006/relationships/hyperlink" Target="https://www.cbsnews.com/minnesota/news/minneapolis-city-council-adult-bathhouse-vote/?utm_source=openai" TargetMode="External"/><Relationship Id="rId18" Type="http://schemas.openxmlformats.org/officeDocument/2006/relationships/hyperlink" Target="https://www.out.com/news/minneapolis-repeals-bathhouse-ban?utm_source=openai" TargetMode="External"/><Relationship Id="rId19" Type="http://schemas.openxmlformats.org/officeDocument/2006/relationships/hyperlink" Target="https://www.mprnews.org/story/2026/04/15/how-minneapolis-banned-adult-bathhouses?utm_source=openai" TargetMode="External"/><Relationship Id="rId20" Type="http://schemas.openxmlformats.org/officeDocument/2006/relationships/hyperlink" Target="https://www.mprnews.org/story/2026/06/25/minneapolis-city-council-votes-repeal-ban-on-adult-bathhouses-sex-venu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