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2026 Highlights and How to Navigate Parade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wisely: Pride weekend in San Francisco has swung from glitter to protest and back again, with the Market Street parade, Civic Centre festival and block parties drawing crowds, corporate sponsors and grassroots pushback , here’s what happened, who showed up, and how to enjoy Parade Day safely and proudly.</w:t>
      </w:r>
      <w:r/>
    </w:p>
    <w:p>
      <w:r/>
      <w:r>
        <w:t>Essential Takeaways</w:t>
      </w:r>
      <w:r/>
      <w:r/>
    </w:p>
    <w:p>
      <w:pPr>
        <w:pStyle w:val="ListBullet"/>
        <w:spacing w:line="240" w:lineRule="auto"/>
        <w:ind w:left="720"/>
      </w:pPr>
      <w:r/>
      <w:r>
        <w:rPr>
          <w:b/>
        </w:rPr>
        <w:t>Big turnout:</w:t>
      </w:r>
      <w:r>
        <w:t xml:space="preserve"> The Market Street parade and Civic Centre festival drew large crowds, with high energy, loud cheers and colourful floats.</w:t>
      </w:r>
      <w:r/>
    </w:p>
    <w:p>
      <w:pPr>
        <w:pStyle w:val="ListBullet"/>
        <w:spacing w:line="240" w:lineRule="auto"/>
        <w:ind w:left="720"/>
      </w:pPr>
      <w:r/>
      <w:r>
        <w:rPr>
          <w:b/>
        </w:rPr>
        <w:t>Sponsorship shift:</w:t>
      </w:r>
      <w:r>
        <w:t xml:space="preserve"> Major brands like Kaiser Permanente and Philz Coffee helped fill a sponsorship gap after 2025 losses; not everyone welcomed corporate presence.</w:t>
      </w:r>
      <w:r/>
    </w:p>
    <w:p>
      <w:pPr>
        <w:pStyle w:val="ListBullet"/>
        <w:spacing w:line="240" w:lineRule="auto"/>
        <w:ind w:left="720"/>
      </w:pPr>
      <w:r/>
      <w:r>
        <w:rPr>
          <w:b/>
        </w:rPr>
        <w:t>Visible moments:</w:t>
      </w:r>
      <w:r>
        <w:t xml:space="preserve"> From corgis in tutus to returning politicians, emotional and playful highlights punctuated the route.</w:t>
      </w:r>
      <w:r/>
    </w:p>
    <w:p>
      <w:pPr>
        <w:pStyle w:val="ListBullet"/>
        <w:spacing w:line="240" w:lineRule="auto"/>
        <w:ind w:left="720"/>
      </w:pPr>
      <w:r/>
      <w:r>
        <w:rPr>
          <w:b/>
        </w:rPr>
        <w:t>Safety note:</w:t>
      </w:r>
      <w:r>
        <w:t xml:space="preserve"> Expect thick crowds, loud music and a strong police and volunteer presence; plan meeting points and water.</w:t>
      </w:r>
      <w:r/>
    </w:p>
    <w:p>
      <w:pPr>
        <w:pStyle w:val="ListBullet"/>
        <w:spacing w:line="240" w:lineRule="auto"/>
        <w:ind w:left="720"/>
      </w:pPr>
      <w:r/>
      <w:r>
        <w:rPr>
          <w:b/>
        </w:rPr>
        <w:t>Local alternatives:</w:t>
      </w:r>
      <w:r>
        <w:t xml:space="preserve"> Underground and community-driven events offered quieter, politics-first spaces for those wary of corporate floats.</w:t>
      </w:r>
      <w:r/>
      <w:r/>
    </w:p>
    <w:p>
      <w:pPr>
        <w:pStyle w:val="Heading2"/>
      </w:pPr>
      <w:r>
        <w:t>Parade day packed Market Street with spectacle and debate</w:t>
      </w:r>
      <w:r/>
    </w:p>
    <w:p>
      <w:r/>
      <w:r>
        <w:t>The biggest day of Pride pulsed down Market Street, bright and noisy, with floats, marching contingents and a carnival of costumes that felt tactile , satin, glitter, sequins, the occasional wagging tail. Reporters watched as corporate-branded vehicles mingled with grassroots groups, creating a mix of celebration and conversation. According to local dispatches, organisers said recent sponsorship changes put Pride back in the black, but the sight of brand logos still sparked debate. If you’re going next year, pick a spot early, bring sun protection and set a meet-up point , the crowd moves and your phone battery won’t last as long as you think.</w:t>
      </w:r>
      <w:r/>
    </w:p>
    <w:p>
      <w:pPr>
        <w:pStyle w:val="Heading2"/>
      </w:pPr>
      <w:r>
        <w:t>Sponsors stepped in, but critique followed closely</w:t>
      </w:r>
      <w:r/>
    </w:p>
    <w:p>
      <w:r/>
      <w:r>
        <w:t>After losing some high-profile backers in 2025 and a budget hole, San Francisco Pride secured new sponsors this year, including healthcare and local hospitality names. Coverage noted that these deals helped stabilise finances, yet parts of the community pushed back, arguing Pride should be less corporatised and more grassroots. For visitors trying to make sense of it, watch for sponsor zones and branded activations , they’re useful for restrooms and shade, but they’re also marketing spaces. If you want a less commercial experience, look for community-run stages, queer arts booths or smaller street parties away from the main festival footprint.</w:t>
      </w:r>
      <w:r/>
    </w:p>
    <w:p>
      <w:pPr>
        <w:pStyle w:val="Heading2"/>
      </w:pPr>
      <w:r>
        <w:t>Small moments stole the show: corgis, drag and heartfelt returns</w:t>
      </w:r>
      <w:r/>
    </w:p>
    <w:p>
      <w:r/>
      <w:r>
        <w:t>Some of the parade’s most joyful moments were intimate: a corgi contingent in tutus that slowed the march and sped up the cheering, and colourful drag performers who brought theatrics between the larger floats. There were also charged political scenes, like a prominent politician returning to the parade amid a mixture of boos and applause. These human-scale vignettes kept the day feeling lived-in and emotional. If you want pictures, aim for late morning or early afternoon when the light is kinder and the crowd energy is high.</w:t>
      </w:r>
      <w:r/>
    </w:p>
    <w:p>
      <w:pPr>
        <w:pStyle w:val="Heading2"/>
      </w:pPr>
      <w:r>
        <w:t>Safety, access and practical tips for a long festival day</w:t>
      </w:r>
      <w:r/>
    </w:p>
    <w:p>
      <w:r/>
      <w:r>
        <w:t>Pride is a full-day outing: expect noise, press, police escorts and long walking distances. Read local guides for parade route maps and portable facilities , they’ll save you time. Hydration and comfortable shoes are non-negotiable, and if you’re with a group, pick two meeting points in case phones fail. For accessibility, look for mobility-friendly viewing areas near Civic Centre and check volunteer stations for assistance. Families bringing kids or pets should scope quieter side streets or curated pet-friendly meetups.</w:t>
      </w:r>
      <w:r/>
    </w:p>
    <w:p>
      <w:pPr>
        <w:pStyle w:val="Heading2"/>
      </w:pPr>
      <w:r>
        <w:t>Where to go if you want something less corporate</w:t>
      </w:r>
      <w:r/>
    </w:p>
    <w:p>
      <w:r/>
      <w:r>
        <w:t>Not everyone wanted branded floats, and plenty of alternative events popped up , DIY block parties, grassroots marches and queer-only spaces that prioritised art or protest over promotion. These options are good if you’re after political conversation, community networking or a more intimate vibe. Search community calendars and local organisers’ feeds for pop-up events; many are announced late and fill fast. Going to one of these is a reminder that Pride wears many faces , party, protest, reunion.</w:t>
      </w:r>
      <w:r/>
    </w:p>
    <w:p>
      <w:r/>
      <w:r>
        <w:t>It's a small change in approach, but choosing where you stand in the crowd can make Pride feel personal again.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1">
        <w:r>
          <w:rPr>
            <w:color w:val="0000EE"/>
            <w:u w:val="single"/>
          </w:rPr>
          <w:t>[6]</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https://missionlocal.org/2026/06/san-francisco-pride-2026-live-updates-3/</w:t>
        </w:r>
      </w:hyperlink>
      <w:r>
        <w:t xml:space="preserve"> - Please view link - unable to able to access data</w:t>
      </w:r>
      <w:r/>
    </w:p>
    <w:p>
      <w:pPr>
        <w:pStyle w:val="ListNumber"/>
        <w:spacing w:line="240" w:lineRule="auto"/>
        <w:ind w:left="720"/>
      </w:pPr>
      <w:r/>
      <w:hyperlink r:id="rId10">
        <w:r>
          <w:rPr>
            <w:color w:val="0000EE"/>
            <w:u w:val="single"/>
          </w:rPr>
          <w:t>https://missionlocal.org/2026/06/san-francisco-pride-2026-sponsorship/</w:t>
        </w:r>
      </w:hyperlink>
      <w:r>
        <w:t xml:space="preserve"> - This article discusses the financial recovery of San Francisco Pride after losing major sponsors like Comcast, Diageo, and Anheuser-Busch in 2025, resulting in a $300,000 budget shortfall. The piece highlights the event's return to financial stability with new sponsors such as Kaiser Permanente, Philz Coffee, and the San Francisco Opera. It also touches upon the emergence of underground events like Boof Pride, which aim to create a queer scene independent of corporate sponsorships. (</w:t>
      </w:r>
      <w:hyperlink r:id="rId15">
        <w:r>
          <w:rPr>
            <w:color w:val="0000EE"/>
            <w:u w:val="single"/>
          </w:rPr>
          <w:t>missionlocal.org</w:t>
        </w:r>
      </w:hyperlink>
      <w:r>
        <w:t>)</w:t>
      </w:r>
      <w:r/>
    </w:p>
    <w:p>
      <w:pPr>
        <w:pStyle w:val="ListNumber"/>
        <w:spacing w:line="240" w:lineRule="auto"/>
        <w:ind w:left="720"/>
      </w:pPr>
      <w:r/>
      <w:hyperlink r:id="rId12">
        <w:r>
          <w:rPr>
            <w:color w:val="0000EE"/>
            <w:u w:val="single"/>
          </w:rPr>
          <w:t>https://www.bevnet.com/pr/2026/05/28/squealing-pig-returns-as-the-official-wine-sponsor-of-san-francisco-pride-2026</w:t>
        </w:r>
      </w:hyperlink>
      <w:r>
        <w:t xml:space="preserve"> - This press release announces Squealing Pig's return as the official wine sponsor for San Francisco Pride 2026, marking the second year of their partnership. The event, scheduled for June 27-28, 2026, at Civic Center Plaza, is expected to draw over a million attendees. The Squealing Pig wine lounge will feature interactive photo opportunities, wine sampling, and branded giveaways throughout the weekend. (</w:t>
      </w:r>
      <w:hyperlink r:id="rId16">
        <w:r>
          <w:rPr>
            <w:color w:val="0000EE"/>
            <w:u w:val="single"/>
          </w:rPr>
          <w:t>bevnet.com</w:t>
        </w:r>
      </w:hyperlink>
      <w:r>
        <w:t>)</w:t>
      </w:r>
      <w:r/>
    </w:p>
    <w:p>
      <w:pPr>
        <w:pStyle w:val="ListNumber"/>
        <w:spacing w:line="240" w:lineRule="auto"/>
        <w:ind w:left="720"/>
      </w:pPr>
      <w:r/>
      <w:hyperlink r:id="rId14">
        <w:r>
          <w:rPr>
            <w:color w:val="0000EE"/>
            <w:u w:val="single"/>
          </w:rPr>
          <w:t>https://www.mobilize.us/baystatestonewalldemocrats/event/969649/</w:t>
        </w:r>
      </w:hyperlink>
      <w:r>
        <w:t xml:space="preserve"> - This event invitation encourages participation in Senator Scott Wiener's 2026 San Francisco Pride Parade contingent. Scheduled for Sunday, June 28, 2026, from 9:30 am to 12 pm PDT, the event aims to celebrate Pride alongside friends, family, and community members. RSVP is required to march with Senator Wiener's contingent, and additional details will be shared with confirmed attendees closer to the event. (</w:t>
      </w:r>
      <w:hyperlink r:id="rId17">
        <w:r>
          <w:rPr>
            <w:color w:val="0000EE"/>
            <w:u w:val="single"/>
          </w:rPr>
          <w:t>mobilize.us</w:t>
        </w:r>
      </w:hyperlink>
      <w:r>
        <w:t>)</w:t>
      </w:r>
      <w:r/>
    </w:p>
    <w:p>
      <w:pPr>
        <w:pStyle w:val="ListNumber"/>
        <w:spacing w:line="240" w:lineRule="auto"/>
        <w:ind w:left="720"/>
      </w:pPr>
      <w:r/>
      <w:hyperlink r:id="rId13">
        <w:r>
          <w:rPr>
            <w:color w:val="0000EE"/>
            <w:u w:val="single"/>
          </w:rPr>
          <w:t>https://www.youtube.com/watch?v=pSLHHyGIwZU</w:t>
        </w:r>
      </w:hyperlink>
      <w:r>
        <w:t xml:space="preserve"> - This video discusses the challenges faced by Pride events due to a reduction in corporate sponsorships, leading to budget gaps for LGBTQ+ events. It highlights the impact of corporate pullbacks on funding and the efforts of organizers to maintain the celebratory spirit of Pride. (</w:t>
      </w:r>
      <w:hyperlink r:id="rId18">
        <w:r>
          <w:rPr>
            <w:color w:val="0000EE"/>
            <w:u w:val="single"/>
          </w:rPr>
          <w:t>youtube.com</w:t>
        </w:r>
      </w:hyperlink>
      <w:r>
        <w:t>)</w:t>
      </w:r>
      <w:r/>
    </w:p>
    <w:p>
      <w:pPr>
        <w:pStyle w:val="ListNumber"/>
        <w:spacing w:line="240" w:lineRule="auto"/>
        <w:ind w:left="720"/>
      </w:pPr>
      <w:r/>
      <w:hyperlink r:id="rId11">
        <w:r>
          <w:rPr>
            <w:color w:val="0000EE"/>
            <w:u w:val="single"/>
          </w:rPr>
          <w:t>https://www.axios.com/local/san-francisco/2026/06/25/guide-pride-weekend-events-parade-2026-lgbtq</w:t>
        </w:r>
      </w:hyperlink>
      <w:r>
        <w:t xml:space="preserve"> - This guide provides an overview of San Francisco Pride's weekend events, including the Trans March, Drag Me Downtown pop-up drag show, Pride Concert by the San Francisco Opera Orchestra, and the illuminated laser Pride flag display. It also details Saturday's festivities, such as the large-scale Pride party at Civic Center Plaza and the Dyke March, as well as Sunday events like the 56th annual Pride Parade and various block parties. (</w:t>
      </w:r>
      <w:hyperlink r:id="rId19">
        <w:r>
          <w:rPr>
            <w:color w:val="0000EE"/>
            <w:u w:val="single"/>
          </w:rPr>
          <w:t>axios.com</w:t>
        </w:r>
      </w:hyperlink>
      <w:r>
        <w:t>)</w:t>
      </w:r>
      <w:r/>
    </w:p>
    <w:p>
      <w:pPr>
        <w:pStyle w:val="ListNumber"/>
        <w:spacing w:line="240" w:lineRule="auto"/>
        <w:ind w:left="720"/>
      </w:pPr>
      <w:r/>
      <w:hyperlink r:id="rId13">
        <w:r>
          <w:rPr>
            <w:color w:val="0000EE"/>
            <w:u w:val="single"/>
          </w:rPr>
          <w:t>https://www.youtube.com/watch?v=pSLHHyGIwZU</w:t>
        </w:r>
      </w:hyperlink>
      <w:r>
        <w:t xml:space="preserve"> - This video discusses the challenges faced by Pride events due to a reduction in corporate sponsorships, leading to budget gaps for LGBTQ+ events. It highlights the impact of corporate pullbacks on funding and the efforts of organizers to maintain the celebratory spirit of Pride. (</w:t>
      </w:r>
      <w:hyperlink r:id="rId18">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6/san-francisco-pride-2026-live-updates-3/" TargetMode="External"/><Relationship Id="rId10" Type="http://schemas.openxmlformats.org/officeDocument/2006/relationships/hyperlink" Target="https://missionlocal.org/2026/06/san-francisco-pride-2026-sponsorship/" TargetMode="External"/><Relationship Id="rId11" Type="http://schemas.openxmlformats.org/officeDocument/2006/relationships/hyperlink" Target="https://www.axios.com/local/san-francisco/2026/06/25/guide-pride-weekend-events-parade-2026-lgbtq" TargetMode="External"/><Relationship Id="rId12" Type="http://schemas.openxmlformats.org/officeDocument/2006/relationships/hyperlink" Target="https://www.bevnet.com/pr/2026/05/28/squealing-pig-returns-as-the-official-wine-sponsor-of-san-francisco-pride-2026" TargetMode="External"/><Relationship Id="rId13" Type="http://schemas.openxmlformats.org/officeDocument/2006/relationships/hyperlink" Target="https://www.youtube.com/watch?v=pSLHHyGIwZU" TargetMode="External"/><Relationship Id="rId14" Type="http://schemas.openxmlformats.org/officeDocument/2006/relationships/hyperlink" Target="https://www.mobilize.us/baystatestonewalldemocrats/event/969649/" TargetMode="External"/><Relationship Id="rId15" Type="http://schemas.openxmlformats.org/officeDocument/2006/relationships/hyperlink" Target="https://missionlocal.org/2026/06/san-francisco-pride-2026-sponsorship/?utm_source=openai" TargetMode="External"/><Relationship Id="rId16" Type="http://schemas.openxmlformats.org/officeDocument/2006/relationships/hyperlink" Target="https://www.bevnet.com/pr/2026/05/28/squealing-pig-returns-as-the-official-wine-sponsor-of-san-francisco-pride-2026?utm_source=openai" TargetMode="External"/><Relationship Id="rId17" Type="http://schemas.openxmlformats.org/officeDocument/2006/relationships/hyperlink" Target="https://www.mobilize.us/baystatestonewalldemocrats/event/969649/?utm_source=openai" TargetMode="External"/><Relationship Id="rId18" Type="http://schemas.openxmlformats.org/officeDocument/2006/relationships/hyperlink" Target="https://www.youtube.com/watch?v=pSLHHyGIwZU&amp;utm_source=openai" TargetMode="External"/><Relationship Id="rId19" Type="http://schemas.openxmlformats.org/officeDocument/2006/relationships/hyperlink" Target="https://www.axios.com/local/san-francisco/2026/06/25/guide-pride-weekend-events-parade-2026-lgbtq?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