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Films Right Now: Why Pillion Is Turning Heads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fresh queer cinema , and Pillion is a big reason why. This brisk, kinky London-set drama has been praised for its bold storytelling, tactile visuals and unexpected tenderness, showing how 21st-century queer film keeps reinventing love, desire and self-discovery.</w:t>
      </w:r>
      <w:r/>
    </w:p>
    <w:p>
      <w:r/>
      <w:r>
        <w:t>Essential Takeaways</w:t>
      </w:r>
      <w:r/>
      <w:r/>
    </w:p>
    <w:p>
      <w:pPr>
        <w:pStyle w:val="ListBullet"/>
        <w:spacing w:line="240" w:lineRule="auto"/>
        <w:ind w:left="720"/>
      </w:pPr>
      <w:r/>
      <w:r>
        <w:rPr>
          <w:b/>
        </w:rPr>
        <w:t>Bold premise:</w:t>
      </w:r>
      <w:r>
        <w:t xml:space="preserve"> Pillion centres on a shy suburban man drawn into a subdom relationship with a biker, giving the film an intense, intimate edge.</w:t>
      </w:r>
      <w:r/>
    </w:p>
    <w:p>
      <w:pPr>
        <w:pStyle w:val="ListBullet"/>
        <w:spacing w:line="240" w:lineRule="auto"/>
        <w:ind w:left="720"/>
      </w:pPr>
      <w:r/>
      <w:r>
        <w:rPr>
          <w:b/>
        </w:rPr>
        <w:t>Standout performances:</w:t>
      </w:r>
      <w:r>
        <w:t xml:space="preserve"> Harry Melling and Alexander Skarsgård deliver textured, uneasy chemistry that feels tactile and immediate.</w:t>
      </w:r>
      <w:r/>
    </w:p>
    <w:p>
      <w:pPr>
        <w:pStyle w:val="ListBullet"/>
        <w:spacing w:line="240" w:lineRule="auto"/>
        <w:ind w:left="720"/>
      </w:pPr>
      <w:r/>
      <w:r>
        <w:rPr>
          <w:b/>
        </w:rPr>
        <w:t>DIY spirit meets polish:</w:t>
      </w:r>
      <w:r>
        <w:t xml:space="preserve"> The movie balances a gritty, underground vibe with confident filmmaking , it’s both raw and composed.</w:t>
      </w:r>
      <w:r/>
    </w:p>
    <w:p>
      <w:pPr>
        <w:pStyle w:val="ListBullet"/>
        <w:spacing w:line="240" w:lineRule="auto"/>
        <w:ind w:left="720"/>
      </w:pPr>
      <w:r/>
      <w:r>
        <w:rPr>
          <w:b/>
        </w:rPr>
        <w:t>Emotional payoff:</w:t>
      </w:r>
      <w:r>
        <w:t xml:space="preserve"> Despite the transgressive set-up, the film taps into genuine self-realisation and tenderness.</w:t>
      </w:r>
      <w:r/>
    </w:p>
    <w:p>
      <w:pPr>
        <w:pStyle w:val="ListBullet"/>
        <w:spacing w:line="240" w:lineRule="auto"/>
        <w:ind w:left="720"/>
      </w:pPr>
      <w:r/>
      <w:r>
        <w:rPr>
          <w:b/>
        </w:rPr>
        <w:t>Sensory filmmaking:</w:t>
      </w:r>
      <w:r>
        <w:t xml:space="preserve"> Expect close, handheld shots, rumbling sound design and a moody colour palette that lingers.</w:t>
      </w:r>
      <w:r/>
      <w:r/>
    </w:p>
    <w:p>
      <w:pPr>
        <w:pStyle w:val="Heading2"/>
      </w:pPr>
      <w:r>
        <w:t>A bold new queer romance that feels both risky and humane</w:t>
      </w:r>
      <w:r/>
    </w:p>
    <w:p>
      <w:r/>
      <w:r>
        <w:t>Pillion opens on a suburban life that feels small and muted, then flips quickly into something louder and stranger. That contrast is the film’s strongest card , there’s the brittle unease of a man out of his depth, and then the physical, sensory jolt of the biker world he’s pulled into. Critics and viewers have noted how the film uses texture , leather, metal, skin , to make emotion feel visceral rather than schematic. According to festival write-ups, the film’s mood often stays with you in the way a particular scent or song might.</w:t>
      </w:r>
      <w:r/>
    </w:p>
    <w:p>
      <w:pPr>
        <w:pStyle w:val="Heading2"/>
      </w:pPr>
      <w:r>
        <w:t>Where the movie sits in queer cinema’s long, changeable story</w:t>
      </w:r>
      <w:r/>
    </w:p>
    <w:p>
      <w:r/>
      <w:r>
        <w:t>Queer film has always been many things: coded longing in studio-era melodramas, the scrappy defiance of indie pioneers, and now more mainstream, varied storytelling. Pillion feels like a hybrid , it borrows the DIY courage of past movements while delivering slick, contemporary production values. That mix matters because it shows how queer stories can be transgressive and commercially viable at once, a trend we’ve seen since Moonlight’s Oscar moment and in the growing appetite for diverse narratives.</w:t>
      </w:r>
      <w:r/>
    </w:p>
    <w:p>
      <w:pPr>
        <w:pStyle w:val="Heading2"/>
      </w:pPr>
      <w:r>
        <w:t>Why the leads matter: Melling and Skarsgård’s uneasy chemistry</w:t>
      </w:r>
      <w:r/>
    </w:p>
    <w:p>
      <w:r/>
      <w:r>
        <w:t>Acting is where Pillion wins its emotional bets. Harry Melling brings a nervous economy to his role, while Alexander Skarsgård plays a quietly volatile presence, all held-back menace and magnetic calm. Their scenes together are charged, often uncomfortable, and sometimes tender , that tonal balance prevents the film from becoming mere spectacle. Festival notes and recent reviews single out this dynamic as the engine that keeps the film honest.</w:t>
      </w:r>
      <w:r/>
    </w:p>
    <w:p>
      <w:pPr>
        <w:pStyle w:val="Heading2"/>
      </w:pPr>
      <w:r>
        <w:t>Sensory direction and the film’s visual identity</w:t>
      </w:r>
      <w:r/>
    </w:p>
    <w:p>
      <w:r/>
      <w:r>
        <w:t>Directorial choices push Pillion beyond simple thriller territory into intimate portraiture. Close-ups, tactile soundscapes and an often claustrophobic camera create a physicality that mirrors the film’s themes of control and surrender. Film festival descriptions emphasise this sensory approach, noting how the cinematography and sound team work together to make the viewer feel the world as much as watch it. For viewers who prefer character-driven pieces, those choices make the film more affecting than flashy.</w:t>
      </w:r>
      <w:r/>
    </w:p>
    <w:p>
      <w:pPr>
        <w:pStyle w:val="Heading2"/>
      </w:pPr>
      <w:r>
        <w:t>Is it for every viewer? A quick guide to watching Pillion</w:t>
      </w:r>
      <w:r/>
    </w:p>
    <w:p>
      <w:r/>
      <w:r>
        <w:t>Pillion isn’t casual viewing , its BDSM themes and explicit emotional dynamics demand attention and some emotional bandwidth. If you’re choosing what to stream or buy, think about comfort levels and context: watch with someone you trust, or read up on depictions of consensual kink if you’re unsure. For queer viewers, the film can feel like an uncommon representation of desire; for others, it’s a challenging, well-made drama. Either way, it’s a movie that sparks conversation about agency, intimacy and transformation.</w:t>
      </w:r>
      <w:r/>
    </w:p>
    <w:p>
      <w:r/>
      <w:r>
        <w:t>It's a small change in tone for mainstream queer cinema, but one that makes every risky, tender moment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3">
        <w:r>
          <w:rPr>
            <w:color w:val="0000EE"/>
            <w:u w:val="single"/>
          </w:rPr>
          <w:t>[7]</w:t>
        </w:r>
      </w:hyperlink>
      <w:r>
        <w:t xml:space="preserve">- Paragraph 4: </w:t>
      </w:r>
      <w:hyperlink r:id="rId12">
        <w:r>
          <w:rPr>
            <w:color w:val="0000EE"/>
            <w:u w:val="single"/>
          </w:rPr>
          <w:t>[5]</w:t>
        </w:r>
      </w:hyperlink>
      <w:r>
        <w:t xml:space="preserve">, </w:t>
      </w:r>
      <w:hyperlink r:id="rId11">
        <w:r>
          <w:rPr>
            <w:color w:val="0000EE"/>
            <w:u w:val="single"/>
          </w:rPr>
          <w:t>[4]</w:t>
        </w:r>
      </w:hyperlink>
      <w:r>
        <w:t xml:space="preserve">- Paragraph 5: </w:t>
      </w:r>
      <w:hyperlink r:id="rId10">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https://www.vogue.com/article/best-queer-films</w:t>
        </w:r>
      </w:hyperlink>
      <w:r>
        <w:t xml:space="preserve"> - Please view link - unable to able to access data</w:t>
      </w:r>
      <w:r/>
    </w:p>
    <w:p>
      <w:pPr>
        <w:pStyle w:val="ListNumber"/>
        <w:spacing w:line="240" w:lineRule="auto"/>
        <w:ind w:left="720"/>
      </w:pPr>
      <w:r/>
      <w:hyperlink r:id="rId9">
        <w:r>
          <w:rPr>
            <w:color w:val="0000EE"/>
            <w:u w:val="single"/>
          </w:rPr>
          <w:t>https://www.vogue.com/article/best-queer-films</w:t>
        </w:r>
      </w:hyperlink>
      <w:r>
        <w:t xml:space="preserve"> - Vogue's article 'The 57 Best Queer Movies of All Time' offers a comprehensive list of LGBTQ+ films, ranging from classics like 'Tea and Sympathy' and 'Maurice' to contemporary works such as 'Moonlight' and 'Pillion'. The piece highlights the evolution of queer cinema, noting its adaptability and the diverse narratives it encompasses, from heartfelt dramas to bold, experimental works. The article also discusses the impact of major studios in bringing LGBTQ+ stories to the forefront, exemplified by films like 'Moonlight', which won the Best Picture Oscar.</w:t>
      </w:r>
      <w:r/>
    </w:p>
    <w:p>
      <w:pPr>
        <w:pStyle w:val="ListNumber"/>
        <w:spacing w:line="240" w:lineRule="auto"/>
        <w:ind w:left="720"/>
      </w:pPr>
      <w:r/>
      <w:hyperlink r:id="rId10">
        <w:r>
          <w:rPr>
            <w:color w:val="0000EE"/>
            <w:u w:val="single"/>
          </w:rPr>
          <w:t>https://www.cinemablend.com/movies/i-streamed-pillion-for-pride-makes-fifty-shades-look-like-when-harry-met-sally</w:t>
        </w:r>
      </w:hyperlink>
      <w:r>
        <w:t xml:space="preserve"> - CinemaBlend's article provides a personal reflection on streaming 'Pillion' during Pride Month. The film is noted for its unexpectedly intense and explicit portrayal of a dominant-submissive queer relationship, contrasting sharply with the comparatively tame 'Fifty Shades' franchise. The narrative follows Ray, portrayed by Alexander Skarsgård, as he engages in a controlling, non-romantic relationship with Colin, played by Harry Melling. The writer praises the film's bold direction and representation, highlighting its inclusion in mainstream streaming despite provocative content. (</w:t>
      </w:r>
      <w:hyperlink r:id="rId14">
        <w:r>
          <w:rPr>
            <w:color w:val="0000EE"/>
            <w:u w:val="single"/>
          </w:rPr>
          <w:t>cinemablend.com</w:t>
        </w:r>
      </w:hyperlink>
      <w:r>
        <w:t>)</w:t>
      </w:r>
      <w:r/>
    </w:p>
    <w:p>
      <w:pPr>
        <w:pStyle w:val="ListNumber"/>
        <w:spacing w:line="240" w:lineRule="auto"/>
        <w:ind w:left="720"/>
      </w:pPr>
      <w:r/>
      <w:hyperlink r:id="rId11">
        <w:r>
          <w:rPr>
            <w:color w:val="0000EE"/>
            <w:u w:val="single"/>
          </w:rPr>
          <w:t>https://en.wikipedia.org/wiki/Pillion_%28film%29</w:t>
        </w:r>
      </w:hyperlink>
      <w:r>
        <w:t xml:space="preserve"> - The Wikipedia page for 'Pillion' provides detailed information about the 2025 romantic dark comedy drama film directed by Harry Lighton. The film stars Harry Melling as Colin, a timid gay man, and Alexander Skarsgård as Ray, an enigmatic biker. It premiered in the Un Certain Regard section of the 78th Cannes Film Festival, where it won Best Screenplay and the Palm Dog for Mutt Moment. Released in the UK on 28 November 2025, 'Pillion' received critical acclaim for its writing, direction, and performances. (</w:t>
      </w:r>
      <w:hyperlink r:id="rId15">
        <w:r>
          <w:rPr>
            <w:color w:val="0000EE"/>
            <w:u w:val="single"/>
          </w:rPr>
          <w:t>en.wikipedia.org</w:t>
        </w:r>
      </w:hyperlink>
      <w:r>
        <w:t>)</w:t>
      </w:r>
      <w:r/>
    </w:p>
    <w:p>
      <w:pPr>
        <w:pStyle w:val="ListNumber"/>
        <w:spacing w:line="240" w:lineRule="auto"/>
        <w:ind w:left="720"/>
      </w:pPr>
      <w:r/>
      <w:hyperlink r:id="rId12">
        <w:r>
          <w:rPr>
            <w:color w:val="0000EE"/>
            <w:u w:val="single"/>
          </w:rPr>
          <w:t>https://www.filmlinc.org/nyff2025/films/pillion/</w:t>
        </w:r>
      </w:hyperlink>
      <w:r>
        <w:t xml:space="preserve"> - Film at Lincoln Center's page for 'Pillion' describes the film as an unorthodox queer romance directed by Harry Lighton. It features Harry Melling as Colin, a mild young man, and Alexander Skarsgård as Ray, his leather-clad dom lover. The film explores themes of social and sexual performances of masculinity, with performances from Melling and Skarsgård being described as fearless. 'Pillion' was part of the 63rd New York Film Festival, running from 26 September to 13 October 2025. (</w:t>
      </w:r>
      <w:hyperlink r:id="rId16">
        <w:r>
          <w:rPr>
            <w:color w:val="0000EE"/>
            <w:u w:val="single"/>
          </w:rPr>
          <w:t>filmlinc.org</w:t>
        </w:r>
      </w:hyperlink>
      <w:r>
        <w:t>)</w:t>
      </w:r>
      <w:r/>
    </w:p>
    <w:p>
      <w:pPr>
        <w:pStyle w:val="ListNumber"/>
        <w:spacing w:line="240" w:lineRule="auto"/>
        <w:ind w:left="720"/>
      </w:pPr>
      <w:r/>
      <w:hyperlink r:id="rId17">
        <w:r>
          <w:rPr>
            <w:color w:val="0000EE"/>
            <w:u w:val="single"/>
          </w:rPr>
          <w:t>https://en.wikipedia.org/wiki/Harry_Lighton</w:t>
        </w:r>
      </w:hyperlink>
      <w:r>
        <w:t xml:space="preserve"> - The Wikipedia page for Harry Lighton provides information about the British director and screenwriter. It lists his filmography, including the 2025 feature film 'Pillion', which is based on the 2020 novel 'Box Hill' by Adam Mars-Jones. The page also includes details about his personal life, noting that he describes his sexual orientation as gay and lives in London. (</w:t>
      </w:r>
      <w:hyperlink r:id="rId18">
        <w:r>
          <w:rPr>
            <w:color w:val="0000EE"/>
            <w:u w:val="single"/>
          </w:rPr>
          <w:t>en.wikipedia.org</w:t>
        </w:r>
      </w:hyperlink>
      <w:r>
        <w:t>)</w:t>
      </w:r>
      <w:r/>
    </w:p>
    <w:p>
      <w:pPr>
        <w:pStyle w:val="ListNumber"/>
        <w:spacing w:line="240" w:lineRule="auto"/>
        <w:ind w:left="720"/>
      </w:pPr>
      <w:r/>
      <w:hyperlink r:id="rId13">
        <w:r>
          <w:rPr>
            <w:color w:val="0000EE"/>
            <w:u w:val="single"/>
          </w:rPr>
          <w:t>https://elpais.com/cultura/cine/2026-03-06/pillion-el-sadomasoquismo-como-camino-hacia-el-amor-por-alexander-skarsgard.html</w:t>
        </w:r>
      </w:hyperlink>
      <w:r>
        <w:t xml:space="preserve"> - El País's article reviews the provocative film 'Pillion', directed by Harry Lighton and based on Adam Mars-Jones's novel. Starring Alexander Skarsgård and Harry Melling, the film explores a homosexual relationship marked by sadomasochism, vulnerability, and physical and emotional differences between the protagonists. The piece describes the film as transgressive and unclassifiable, blending drama, black comedy, and romance, challenging stereotypes of love and desire. Despite its rawness, 'Pillion' offers an emotional evolution that reveals a genuine connection between its characters, earning praise such as the Best Screenplay award in Cannes's Un Certain Regard section. (</w:t>
      </w:r>
      <w:hyperlink r:id="rId19">
        <w:r>
          <w:rPr>
            <w:color w:val="0000EE"/>
            <w:u w:val="single"/>
          </w:rPr>
          <w:t>elpais.com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article/best-queer-films" TargetMode="External"/><Relationship Id="rId10" Type="http://schemas.openxmlformats.org/officeDocument/2006/relationships/hyperlink" Target="https://www.cinemablend.com/movies/i-streamed-pillion-for-pride-makes-fifty-shades-look-like-when-harry-met-sally" TargetMode="External"/><Relationship Id="rId11" Type="http://schemas.openxmlformats.org/officeDocument/2006/relationships/hyperlink" Target="https://en.wikipedia.org/wiki/Pillion_%28film%29" TargetMode="External"/><Relationship Id="rId12" Type="http://schemas.openxmlformats.org/officeDocument/2006/relationships/hyperlink" Target="https://www.filmlinc.org/nyff2025/films/pillion/" TargetMode="External"/><Relationship Id="rId13" Type="http://schemas.openxmlformats.org/officeDocument/2006/relationships/hyperlink" Target="https://elpais.com/cultura/cine/2026-03-06/pillion-el-sadomasoquismo-como-camino-hacia-el-amor-por-alexander-skarsgard.html" TargetMode="External"/><Relationship Id="rId14" Type="http://schemas.openxmlformats.org/officeDocument/2006/relationships/hyperlink" Target="https://www.cinemablend.com/movies/i-streamed-pillion-for-pride-makes-fifty-shades-look-like-when-harry-met-sally?utm_source=openai" TargetMode="External"/><Relationship Id="rId15" Type="http://schemas.openxmlformats.org/officeDocument/2006/relationships/hyperlink" Target="https://en.wikipedia.org/wiki/Pillion_%28film%29?utm_source=openai" TargetMode="External"/><Relationship Id="rId16" Type="http://schemas.openxmlformats.org/officeDocument/2006/relationships/hyperlink" Target="https://www.filmlinc.org/nyff2025/films/pillion/?utm_source=openai" TargetMode="External"/><Relationship Id="rId17" Type="http://schemas.openxmlformats.org/officeDocument/2006/relationships/hyperlink" Target="https://en.wikipedia.org/wiki/Harry_Lighton" TargetMode="External"/><Relationship Id="rId18" Type="http://schemas.openxmlformats.org/officeDocument/2006/relationships/hyperlink" Target="https://en.wikipedia.org/wiki/Harry_Lighton?utm_source=openai" TargetMode="External"/><Relationship Id="rId19" Type="http://schemas.openxmlformats.org/officeDocument/2006/relationships/hyperlink" Target="https://elpais.com/cultura/cine/2026-03-06/pillion-el-sadomasoquismo-como-camino-hacia-el-amor-por-alexander-skarsgard.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