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Moments: Global Parades, History and What They Mean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community, Pride Month once again filled streets from New York to San Francisco and beyond; the month-long celebration traces back to the Stonewall uprising and matters because it blends celebration, protest and visibility for LGBTQ+ people worldwide.</w:t>
      </w:r>
      <w:r/>
    </w:p>
    <w:p>
      <w:r/>
      <w:r>
        <w:t>Essential Takeaways</w:t>
      </w:r>
      <w:r/>
      <w:r/>
    </w:p>
    <w:p>
      <w:pPr>
        <w:pStyle w:val="ListBullet"/>
        <w:spacing w:line="240" w:lineRule="auto"/>
        <w:ind w:left="720"/>
      </w:pPr>
      <w:r/>
      <w:r>
        <w:rPr>
          <w:b/>
        </w:rPr>
        <w:t>Historical roots:</w:t>
      </w:r>
      <w:r>
        <w:t xml:space="preserve"> Pride grew from the 1969 Stonewall uprising in New York and now spans cities on every continent.</w:t>
      </w:r>
      <w:r/>
    </w:p>
    <w:p>
      <w:pPr>
        <w:pStyle w:val="ListBullet"/>
        <w:spacing w:line="240" w:lineRule="auto"/>
        <w:ind w:left="720"/>
      </w:pPr>
      <w:r/>
      <w:r>
        <w:rPr>
          <w:b/>
        </w:rPr>
        <w:t>Major parades:</w:t>
      </w:r>
      <w:r>
        <w:t xml:space="preserve"> New York and San Francisco hosted landmark parades that drew huge, jubilant crowds and vivid imagery.</w:t>
      </w:r>
      <w:r/>
    </w:p>
    <w:p>
      <w:pPr>
        <w:pStyle w:val="ListBullet"/>
        <w:spacing w:line="240" w:lineRule="auto"/>
        <w:ind w:left="720"/>
      </w:pPr>
      <w:r/>
      <w:r>
        <w:rPr>
          <w:b/>
        </w:rPr>
        <w:t>Global reach:</w:t>
      </w:r>
      <w:r>
        <w:t xml:space="preserve"> From Europe to Africa and Asia, festivals mixed local culture with shared messages of rights and celebration.</w:t>
      </w:r>
      <w:r/>
    </w:p>
    <w:p>
      <w:pPr>
        <w:pStyle w:val="ListBullet"/>
        <w:spacing w:line="240" w:lineRule="auto"/>
        <w:ind w:left="720"/>
      </w:pPr>
      <w:r/>
      <w:r>
        <w:rPr>
          <w:b/>
        </w:rPr>
        <w:t>Practical vibe:</w:t>
      </w:r>
      <w:r>
        <w:t xml:space="preserve"> Events ranged from huge, noisy marches to intimate vigils , expect crowds, music, and strong visuals.</w:t>
      </w:r>
      <w:r/>
    </w:p>
    <w:p>
      <w:pPr>
        <w:pStyle w:val="ListBullet"/>
        <w:spacing w:line="240" w:lineRule="auto"/>
        <w:ind w:left="720"/>
      </w:pPr>
      <w:r/>
      <w:r>
        <w:rPr>
          <w:b/>
        </w:rPr>
        <w:t>Community tone:</w:t>
      </w:r>
      <w:r>
        <w:t xml:space="preserve"> For many attendees Pride felt uplifting and defiant, a blend of party and political statement.</w:t>
      </w:r>
      <w:r/>
      <w:r/>
    </w:p>
    <w:p>
      <w:pPr>
        <w:pStyle w:val="Heading2"/>
      </w:pPr>
      <w:r>
        <w:t>A vivid legacy: where Pride began and why it still matters</w:t>
      </w:r>
      <w:r/>
    </w:p>
    <w:p>
      <w:r/>
      <w:r>
        <w:t>Pride Month’s urgency and energy come straight from a single week in June 1969 when patrons of New York’s Stonewall Inn resisted a police raid, sparking a movement that transformed into annual marches and, eventually, a month of global observances. History.com explains how those first rebellions set the tone for visibility and organising that followed. The emotional texture is obvious in photos from parades , faces alight, banners high, confetti and rainbows giving a tactile sense of hope and refusal. For older activists, Pride remains a reminder of hard-won fights; for younger attendees it’s a place to meet, celebrate and educate.</w:t>
      </w:r>
      <w:r/>
    </w:p>
    <w:p>
      <w:pPr>
        <w:pStyle w:val="Heading2"/>
      </w:pPr>
      <w:r>
        <w:t>The big city parades: New York and San Francisco in full colour</w:t>
      </w:r>
      <w:r/>
    </w:p>
    <w:p>
      <w:r/>
      <w:r>
        <w:t>This year’s headline parades in New York and San Francisco acted like magnets, drawing thousands who marched, watched and took photographs that captured both joy and resilience. Reportage and galleries show not only costume and pageantry but also the logistical scale , street closures, floats, and a constant stream of performers. Local guides, like those from Axios covering San Francisco’s weekend events, offer tips on where to stand, which sister events to drop into, and how to navigate crowds if you’re visiting. If you go, wear comfortable shoes, bring water, and pick a meeting spot with phone signal in case your group separates.</w:t>
      </w:r>
      <w:r/>
    </w:p>
    <w:p>
      <w:pPr>
        <w:pStyle w:val="Heading2"/>
      </w:pPr>
      <w:r>
        <w:t>Pride beyond the usual suspects: festivals across the globe</w:t>
      </w:r>
      <w:r/>
    </w:p>
    <w:p>
      <w:r/>
      <w:r>
        <w:t>Photos from AP editors and international dispatches highlight marches and festivals beyond North America , in European capitals, African cities and across Asia , each adding its own cultural texture to Pride. In some places Pride is an elaborate street party; in others it’s a braver, more explicitly political protest against local laws and attitudes. That contrast is important: while the rainbow is universal, the risks and rituals are local. Attending a Pride abroad? Check local guidance on safety and rights, and remember that what’s festival in one city can be a protest in another.</w:t>
      </w:r>
      <w:r/>
    </w:p>
    <w:p>
      <w:pPr>
        <w:pStyle w:val="Heading2"/>
      </w:pPr>
      <w:r>
        <w:t>How photographers frame Pride: the images that stick with us</w:t>
      </w:r>
      <w:r/>
    </w:p>
    <w:p>
      <w:r/>
      <w:r>
        <w:t>Photo editors curate more than pretty pictures; they shape the narrative by choosing moments that show emotion, conflict, humour and community. The best frames combine the immediate , a laughing child smeared in paint, a tired marcher with a placard , with the broader story of why people gather. Those visual stories are powerful shorthand for the month’s mix of joy and grievance, and they’re why galleries often lead news coverage. If you’re shooting Pride yourself, look for candid moments and natural light, and always ask consent before photographing people in vulnerable positions.</w:t>
      </w:r>
      <w:r/>
    </w:p>
    <w:p>
      <w:pPr>
        <w:pStyle w:val="Heading2"/>
      </w:pPr>
      <w:r>
        <w:t>Practical advice for attending or watching Pride this year</w:t>
      </w:r>
      <w:r/>
    </w:p>
    <w:p>
      <w:r/>
      <w:r>
        <w:t>Whether you’re planning to march, spectate, or follow galleries online, a little preparation goes a long way. Aim to arrive early to secure a spot, charge your phone and pack a small day bag with water, sun protection and snacks. Keep an eye on official parade routes and transport changes; major cities publish guides listing road closures, viewing areas and accessible services. And if you’re watching images at home, take time to read captions , they’re the bridge between an emotive photo and the on-the-ground reality it represents.</w:t>
      </w:r>
      <w:r/>
    </w:p>
    <w:p>
      <w:r/>
      <w:r>
        <w:t>It’s a small change of routine that can open your eyes: seeing Pride through pictures and in person reminds us why visibility, protest and celebration are so often braided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1">
        <w:r>
          <w:rPr>
            <w:color w:val="0000EE"/>
            <w:u w:val="single"/>
          </w:rPr>
          <w:t>[7]</w:t>
        </w:r>
      </w:hyperlink>
      <w:r>
        <w:t xml:space="preserve">- Paragraph 4: </w:t>
      </w:r>
      <w:hyperlink r:id="rId12">
        <w:r>
          <w:rPr>
            <w:color w:val="0000EE"/>
            <w:u w:val="single"/>
          </w:rPr>
          <w:t>[2]</w:t>
        </w:r>
      </w:hyperlink>
      <w:r>
        <w:t xml:space="preserve">, </w:t>
      </w:r>
      <w:hyperlink r:id="rId15">
        <w:r>
          <w:rPr>
            <w:color w:val="0000EE"/>
            <w:u w:val="single"/>
          </w:rPr>
          <w:t>[3]</w:t>
        </w:r>
      </w:hyperlink>
      <w:r>
        <w:t xml:space="preserve">- Paragraph 5: </w:t>
      </w:r>
      <w:hyperlink r:id="rId13">
        <w:r>
          <w:rPr>
            <w:color w:val="0000EE"/>
            <w:u w:val="single"/>
          </w:rPr>
          <w:t>[4]</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https://wtop.com/national/2026/06/photos-show-pride-around-the-world-monthlong-celebration-ends-with-iconic-u-s-parades/</w:t>
        </w:r>
      </w:hyperlink>
      <w:r>
        <w:t xml:space="preserve"> - Please view link - unable to able to access data</w:t>
      </w:r>
      <w:r/>
    </w:p>
    <w:p>
      <w:pPr>
        <w:pStyle w:val="ListNumber"/>
        <w:spacing w:line="240" w:lineRule="auto"/>
        <w:ind w:left="720"/>
      </w:pPr>
      <w:r/>
      <w:hyperlink r:id="rId12">
        <w:r>
          <w:rPr>
            <w:color w:val="0000EE"/>
            <w:u w:val="single"/>
          </w:rPr>
          <w:t>https://apnews.com/article/c2301920c8f656a7ee231e49ff5a08a9</w:t>
        </w:r>
      </w:hyperlink>
      <w:r>
        <w:t xml:space="preserve"> - Major LGBTQ+ Pride celebrations in New York City, San Francisco, and other cities concluded Pride Month on June 28, marking the anniversary of the 1969 Stonewall uprising. These parades serve as both joyous celebrations and political statements, especially in the current climate of ongoing rollbacks to transgender rights and diversity initiatives under President Donald Trump's administration. Symbolic actions, like temporarily removing the Pride flag from the Stonewall National Monument, have faced backlash and legal challenges.</w:t>
      </w:r>
      <w:r/>
    </w:p>
    <w:p>
      <w:pPr>
        <w:pStyle w:val="ListNumber"/>
        <w:spacing w:line="240" w:lineRule="auto"/>
        <w:ind w:left="720"/>
      </w:pPr>
      <w:r/>
      <w:hyperlink r:id="rId15">
        <w:r>
          <w:rPr>
            <w:color w:val="0000EE"/>
            <w:u w:val="single"/>
          </w:rPr>
          <w:t>https://apnews.com/article/e6d1d54dae23332e0c73fdc9f62aca6f</w:t>
        </w:r>
      </w:hyperlink>
      <w:r>
        <w:t xml:space="preserve"> - The Associated Press photo gallery captures the global celebration of Pride Month, which honours the LGBTQ+ community and commemorates the 1969 Stonewall uprising in New York City. Throughout June, vibrant parades and festivals took place in numerous cities across the Americas, Europe, Africa, and Asia. The culmination of these events occurred on Sunday with major Pride parades in flagship U.S. cities, New York and San Francisco. These iconic events marked the high point of the monthlong tribute to LGBTQ+ identity, visibility, and rights, showcasing community spirit, advocacy, and global solidarity through imagery curated by AP photo editors.</w:t>
      </w:r>
      <w:r/>
    </w:p>
    <w:p>
      <w:pPr>
        <w:pStyle w:val="ListNumber"/>
        <w:spacing w:line="240" w:lineRule="auto"/>
        <w:ind w:left="720"/>
      </w:pPr>
      <w:r/>
      <w:hyperlink r:id="rId13">
        <w:r>
          <w:rPr>
            <w:color w:val="0000EE"/>
            <w:u w:val="single"/>
          </w:rPr>
          <w:t>https://www.axios.com/local/san-francisco/2026/06/25/guide-pride-weekend-events-parade-2026-lgbtq</w:t>
        </w:r>
      </w:hyperlink>
      <w:r>
        <w:t xml:space="preserve"> - San Francisco Pride concludes its month-long celebration with a packed weekend of events honouring the LGBTQ+ community. On Friday, highlights include the Trans March starting at 6 PM at Dolores Park, a pop-up drag show, “Drag Me Downtown,” at the Merchants Exchange featuring Jax from 'RuPaul’s Drag Race,' a Pride Concert by the San Francisco Opera Orchestra at the War Memorial Opera House, and an illuminated laser Pride flag display at Harry Bridges Plaza. Saturday festivities include a large-scale Pride party at Civic Center Plaza with drag and live entertainment across five stages (noon to 6 PM), and the Dyke March, kicking off with a rally at 3 PM at 18th and Dolores Streets and marching at 5 PM. On Sunday, the 56th annual Pride Parade begins at 10:30 AM from Beale and Market Streets, culminating in continued celebrations at Civic Center Plaza until 6 PM. Additional Sunday events include Bar Bibi &amp; El Chato’s unique block party on 21st and Bryant Streets (1–7 PM) and the high-energy Juanita MORE! Pride Party at 620 Jones Street (noon–7 PM), which raises funds for LGBTQ organisations. Public transport or rideshare is recommended due to road closures and major traffic.</w:t>
      </w:r>
      <w:r/>
    </w:p>
    <w:p>
      <w:pPr>
        <w:pStyle w:val="ListNumber"/>
        <w:spacing w:line="240" w:lineRule="auto"/>
        <w:ind w:left="720"/>
      </w:pPr>
      <w:r/>
      <w:hyperlink r:id="rId14">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Orbán—known for his anti-LGBTQ+ policies and efforts to ban the event—was voted out in April 2026. The event took place amid a scorching 38°C (100°F) heat wave, with organisers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authorised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0">
        <w:r>
          <w:rPr>
            <w:color w:val="0000EE"/>
            <w:u w:val="single"/>
          </w:rPr>
          <w:t>https://www.history.com/articles/pride-month</w:t>
        </w:r>
      </w:hyperlink>
      <w:r>
        <w:t xml:space="preserve"> - Pride Month is an annual celebration of the many contributions made by the LGBTQ+ community to history, society, and cultures worldwide. In most places, Pride is celebrated throughout the month of June each year in commemoration of its roots in the Stonewall Riots of June 1969. However, in some areas—especially in the Southern Hemisphere—pride events occur at other times of the year. The roots of the gay rights movement go back to the early 1900s, when a handful of individuals in North America and Europe created gay and lesbian organisations such as the Society for Human Rights, founded by Henry Gerber in Chicago in the 1920s. This occurred on June 28, 1969, when the NYPD raided the Stonewall Inn, a bar in the Greenwich Village neighbourhood of Manhattan. When the police aggressively dragged patrons and employees out of the bar, several people fought back against the NYPD, and a growing crowd of angry locals gathered in the streets. The confrontations quickly escalated and sparked six days of protests and violent clashes with the NYPD outside the Stonewall Inn on Christopher Street and throughout the neighbourhood. By the time the Stonewall Riots ended on July 2, 1969, the gay rights movement went from being a fringe issue largely ignored by politicians and the media to front-page news worldwide. One year later, during the anniversary of the Stonewall Riots, activists in New York City marched through the streets of Manhattan in commemoration of the uprising. The march, organised by the Eastern Regional Conference of Homophile Organisations (ERCHO) and the Christopher Street Liberation Day Umbrella Committee, was named the Christopher Street Liberation Day March. The atmosphere at these events can range from raucous, carnivalesque celebrations to strident political protest to solemn memorials for those lost to AIDS or homophobic violence. In June 2000, President Bill Clinton officially designated June as Gay and Lesbian Pride Month, in recognition of the Stonewall Riots and gay activism throughout the years. A more-inclusive name was chosen in 2009 by President Barack Obama: Lesbian, Gay, Bisexual and Transgender Pride Month. The origins of Gay Pride Month were also honoured by Obama when, in 2016, he created the Stonewall National Monument, a 7.7-acre area around the Stonewall Inn where the modern gay rights movement began. Today, Gay Pride parades in many cities are enormous celebrations: The events in São Paulo, Sydney, New York City, Madrid, Taipei, and Toronto routinely attract up to 5 million attendees.</w:t>
      </w:r>
      <w:r/>
    </w:p>
    <w:p>
      <w:pPr>
        <w:pStyle w:val="ListNumber"/>
        <w:spacing w:line="240" w:lineRule="auto"/>
        <w:ind w:left="720"/>
      </w:pPr>
      <w:r/>
      <w:hyperlink r:id="rId11">
        <w:r>
          <w:rPr>
            <w:color w:val="0000EE"/>
            <w:u w:val="single"/>
          </w:rPr>
          <w:t>https://www.latimes.com/world-nation/story/2026-06-01/pride-month-2026-has-begun-heres-what-to-expect-for-lgbtq-celebrations</w:t>
        </w:r>
      </w:hyperlink>
      <w:r>
        <w:t xml:space="preserve"> - Pride month has begun across the...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top.com/national/2026/06/photos-show-pride-around-the-world-monthlong-celebration-ends-with-iconic-u-s-parades/" TargetMode="External"/><Relationship Id="rId10" Type="http://schemas.openxmlformats.org/officeDocument/2006/relationships/hyperlink" Target="https://www.history.com/articles/pride-month" TargetMode="External"/><Relationship Id="rId11" Type="http://schemas.openxmlformats.org/officeDocument/2006/relationships/hyperlink" Target="https://www.latimes.com/world-nation/story/2026-06-01/pride-month-2026-has-begun-heres-what-to-expect-for-lgbtq-celebrations" TargetMode="External"/><Relationship Id="rId12" Type="http://schemas.openxmlformats.org/officeDocument/2006/relationships/hyperlink" Target="https://apnews.com/article/c2301920c8f656a7ee231e49ff5a08a9" TargetMode="External"/><Relationship Id="rId13" Type="http://schemas.openxmlformats.org/officeDocument/2006/relationships/hyperlink" Target="https://www.axios.com/local/san-francisco/2026/06/25/guide-pride-weekend-events-parade-2026-lgbtq" TargetMode="External"/><Relationship Id="rId14" Type="http://schemas.openxmlformats.org/officeDocument/2006/relationships/hyperlink" Target="https://apnews.com/article/aa2c22c461371fcaeb0c5c3e42123c58" TargetMode="External"/><Relationship Id="rId15" Type="http://schemas.openxmlformats.org/officeDocument/2006/relationships/hyperlink" Target="https://apnews.com/article/e6d1d54dae23332e0c73fdc9f62aca6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