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Milan: Stars, Speeches and a City United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in Milan’s heat, nearly 400,000 people converged for a colourful, noisy and emotional Pride , celebrities, political leaders and families marched together to demand safety, laws and dignity for LGBTQ+ people across Italy.</w:t>
      </w:r>
      <w:r/>
    </w:p>
    <w:p>
      <w:r/>
      <w:r>
        <w:t>Essential Takeaways</w:t>
      </w:r>
      <w:r/>
      <w:r/>
    </w:p>
    <w:p>
      <w:pPr>
        <w:pStyle w:val="ListBullet"/>
        <w:spacing w:line="240" w:lineRule="auto"/>
        <w:ind w:left="720"/>
      </w:pPr>
      <w:r/>
      <w:r>
        <w:rPr>
          <w:b/>
        </w:rPr>
        <w:t>Mass turnout:</w:t>
      </w:r>
      <w:r>
        <w:t xml:space="preserve"> Hundreds of thousands joined the 25th Milano Pride, creating a three-kilometre, rainbow-long procession that started at Centrale and ended at the Arco della Pace. </w:t>
      </w:r>
      <w:r/>
    </w:p>
    <w:p>
      <w:pPr>
        <w:pStyle w:val="ListBullet"/>
        <w:spacing w:line="240" w:lineRule="auto"/>
        <w:ind w:left="720"/>
      </w:pPr>
      <w:r/>
      <w:r>
        <w:rPr>
          <w:b/>
        </w:rPr>
        <w:t>High-profile visibility:</w:t>
      </w:r>
      <w:r>
        <w:t xml:space="preserve"> Singer Elodie attended with her partner and shared affectionate moments and performances that were widely filmed and posted. </w:t>
      </w:r>
      <w:r/>
    </w:p>
    <w:p>
      <w:pPr>
        <w:pStyle w:val="ListBullet"/>
        <w:spacing w:line="240" w:lineRule="auto"/>
        <w:ind w:left="720"/>
      </w:pPr>
      <w:r/>
      <w:r>
        <w:rPr>
          <w:b/>
        </w:rPr>
        <w:t>Political message:</w:t>
      </w:r>
      <w:r>
        <w:t xml:space="preserve"> PD leader Elly Schlein told the crowd that homotransphobia kills, calling for legal protections and social change after the murder of Mirko. </w:t>
      </w:r>
      <w:r/>
    </w:p>
    <w:p>
      <w:pPr>
        <w:pStyle w:val="ListBullet"/>
        <w:spacing w:line="240" w:lineRule="auto"/>
        <w:ind w:left="720"/>
      </w:pPr>
      <w:r/>
      <w:r>
        <w:rPr>
          <w:b/>
        </w:rPr>
        <w:t>Safety and logistics:</w:t>
      </w:r>
      <w:r>
        <w:t xml:space="preserve"> Organisers delayed the start time due to extreme heat and provided measures to reduce heat-related risks amid a record turnout. </w:t>
      </w:r>
      <w:r/>
    </w:p>
    <w:p>
      <w:pPr>
        <w:pStyle w:val="ListBullet"/>
        <w:spacing w:line="240" w:lineRule="auto"/>
        <w:ind w:left="720"/>
      </w:pPr>
      <w:r/>
      <w:r>
        <w:rPr>
          <w:b/>
        </w:rPr>
        <w:t>Broad platform:</w:t>
      </w:r>
      <w:r>
        <w:t xml:space="preserve"> This Pride combined LGBTQ+ rights with wider human-rights concerns, linking local demands to global conflicts and anti-discrimination campaigns.</w:t>
      </w:r>
      <w:r/>
      <w:r/>
    </w:p>
    <w:p>
      <w:pPr>
        <w:pStyle w:val="Heading2"/>
      </w:pPr>
      <w:r>
        <w:t>Celebrities and public affection: why it matters when stars join the march</w:t>
      </w:r>
      <w:r/>
    </w:p>
    <w:p>
      <w:r/>
      <w:r>
        <w:t>Elodie stepping onto the Pride route with her partner, sharing a kiss and later singing from a float, brought a warm, human note to a political demonstration; people cheered, filmed and shared the moment online. Celebrity visibility can normalise queer love, and it turns a political claim into a very public, familiar image. According to crowd footage and social posts, Elodie’s presence made the event feel celebratory as well as urgent. If you’re thinking of attending future Prides, expect a mix of performance, marching and candid, moving moments.</w:t>
      </w:r>
      <w:r/>
    </w:p>
    <w:p>
      <w:pPr>
        <w:pStyle w:val="Heading2"/>
      </w:pPr>
      <w:r>
        <w:t>A city responding to tragedy: Schlein’s blunt message on homotransphobia</w:t>
      </w:r>
      <w:r/>
    </w:p>
    <w:p>
      <w:r/>
      <w:r>
        <w:t>Elly Schlein addressed the march with a harsh reminder: homotransphobia kills, and recent brutal cases have underscored that urgent legal and cultural change is needed. Her speech linked the Milan march to the murder of Mirko, and she urged lawmakers and society to act. Leaders attending a Pride signal that the event isn’t just festive , it’s a place to put pressure on policy. For campaigners, that combination of mourning and mobilisation can shift the debate from private grief to public reform.</w:t>
      </w:r>
      <w:r/>
    </w:p>
    <w:p>
      <w:pPr>
        <w:pStyle w:val="Heading2"/>
      </w:pPr>
      <w:r>
        <w:t>Organising under a heatwave: how logistics shaped the day</w:t>
      </w:r>
      <w:r/>
    </w:p>
    <w:p>
      <w:r/>
      <w:r>
        <w:t>Organisers postponed the start by an hour and a half to spare people the worst of the heat, and the procession still drew a quarter of a million-plus participants. Practical measures like delayed starts, hydration points and medical stations are now part of staging large summer events. If you go to an outdoor Pride in warm weather, plan for sunscreen, a refillable bottle, a shaded meetup spot and a phone battery pack , small steps that keep the celebration safe and long-lasting.</w:t>
      </w:r>
      <w:r/>
    </w:p>
    <w:p>
      <w:pPr>
        <w:pStyle w:val="Heading2"/>
      </w:pPr>
      <w:r>
        <w:t>A 25-year milestone: history, themes and broader solidarity</w:t>
      </w:r>
      <w:r/>
    </w:p>
    <w:p>
      <w:r/>
      <w:r>
        <w:t>This edition marked the 25th Milano Pride and carried a distinctly political theme: “Bodies in revolt, fighting for rights.” Organisers tied demands about gender, anti-bullying and anti-discrimination to a wider international human-rights stance, naming conflicts from Gaza to Ukraine. That wider framing shows how modern Prides often act as intersectional platforms , linking local protections with global injustices. For attendees, it means the banners you see may combine personal stories with geopolitical statements.</w:t>
      </w:r>
      <w:r/>
    </w:p>
    <w:p>
      <w:pPr>
        <w:pStyle w:val="Heading2"/>
      </w:pPr>
      <w:r>
        <w:t>The mood on the ground: from joy to resolve</w:t>
      </w:r>
      <w:r/>
    </w:p>
    <w:p>
      <w:r/>
      <w:r>
        <w:t>People described the atmosphere as exuberant yet reflective; there was dancing and music, but also remembrance for victims of homophobic violence. Public reactions ranged from relief at open affection between partners to determination that laws and culture must catch up. Marches like this mix the sensory , colours, chants, the bass of music , with conscience. It’s where pride and politics meet, and where daily lives ask to be recognised and protected.</w:t>
      </w:r>
      <w:r/>
    </w:p>
    <w:p>
      <w:r/>
      <w:r>
        <w:t>It's a small change that can make every public moment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3">
        <w:r>
          <w:rPr>
            <w:color w:val="0000EE"/>
            <w:u w:val="single"/>
          </w:rPr>
          <w:t>[6]</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4">
        <w:r>
          <w:rPr>
            <w:color w:val="0000EE"/>
            <w:u w:val="single"/>
          </w:rPr>
          <w:t>[5]</w:t>
        </w:r>
      </w:hyperlink>
      <w:r>
        <w:t xml:space="preserve">- Paragraph 5: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https://www.milanotoday.it/attualita/elodie-pride-bacio.html</w:t>
        </w:r>
      </w:hyperlink>
      <w:r>
        <w:t xml:space="preserve"> - Please view link - unable to able to access data</w:t>
      </w:r>
      <w:r/>
    </w:p>
    <w:p>
      <w:pPr>
        <w:pStyle w:val="ListNumber"/>
        <w:spacing w:line="240" w:lineRule="auto"/>
        <w:ind w:left="720"/>
      </w:pPr>
      <w:r/>
      <w:hyperlink r:id="rId10">
        <w:r>
          <w:rPr>
            <w:color w:val="0000EE"/>
            <w:u w:val="single"/>
          </w:rPr>
          <w:t>https://www.ansa.it/sito/notizie/politica/2026/06/27/schlein-lomotransfobia-ha-ucciso-mirko-serve-una-legge_081d9925-d9d5-408b-adac-5f7fc6056489.html</w:t>
        </w:r>
      </w:hyperlink>
      <w:r>
        <w:t xml:space="preserve"> - Elly Schlein, the Secretary of the Democratic Party, attended the Milan Pride event and highlighted the tragic case of Mirko Moriconi, who was killed by his father due to his sexual orientation. Schlein emphasised the need for legislation to combat homotransphobia, stating that it leads to violence and discrimination against LGBTQ+ individuals. She also criticised the DDL Valditara, arguing that it hinders efforts to prevent bullying and promote education on diversity and affection in schools.</w:t>
      </w:r>
      <w:r/>
    </w:p>
    <w:p>
      <w:pPr>
        <w:pStyle w:val="ListNumber"/>
        <w:spacing w:line="240" w:lineRule="auto"/>
        <w:ind w:left="720"/>
      </w:pPr>
      <w:r/>
      <w:hyperlink r:id="rId11">
        <w:r>
          <w:rPr>
            <w:color w:val="0000EE"/>
            <w:u w:val="single"/>
          </w:rPr>
          <w:t>https://www.ansa.it/sito/notizie/cronaca/2026/06/27/pride-a-milano-e-napoli-in-ricordo-di-mirko-e-della-mamma-kety_cb5dede6-31a5-4741-b245-8f9a4af57e3a.html</w:t>
        </w:r>
      </w:hyperlink>
      <w:r>
        <w:t xml:space="preserve"> - The Milan Pride parade, attended by approximately 350,000 participants, took place under extreme heat, with temperatures reaching 40 degrees Celsius. The event was marked by a minute of silence for Mirko Moriconi, who was tragically killed by his father in Camaiore. Elly Schlein, the Secretary of the Democratic Party, participated in the parade and called for legislation against homotransphobia, highlighting the need for societal and political reflection on such tragedies.</w:t>
      </w:r>
      <w:r/>
    </w:p>
    <w:p>
      <w:pPr>
        <w:pStyle w:val="ListNumber"/>
        <w:spacing w:line="240" w:lineRule="auto"/>
        <w:ind w:left="720"/>
      </w:pPr>
      <w:r/>
      <w:hyperlink r:id="rId12">
        <w:r>
          <w:rPr>
            <w:color w:val="0000EE"/>
            <w:u w:val="single"/>
          </w:rPr>
          <w:t>https://www.quotidiano.net/cronaca/pride-xtwr6fvv</w:t>
        </w:r>
      </w:hyperlink>
      <w:r>
        <w:t xml:space="preserve"> - The Milan Pride parade, celebrating its 25th edition, took place under scorching temperatures, with organisers estimating around 70,000 participants. The event was marked by a minute of silence for Mirko Moriconi, who was killed by his father in Camaiore. Elly Schlein, the Secretary of the Democratic Party, attended the parade and emphasised the need for legislation against homotransphobia, stating that such tragedies should prompt reflection from society and politics.</w:t>
      </w:r>
      <w:r/>
    </w:p>
    <w:p>
      <w:pPr>
        <w:pStyle w:val="ListNumber"/>
        <w:spacing w:line="240" w:lineRule="auto"/>
        <w:ind w:left="720"/>
      </w:pPr>
      <w:r/>
      <w:hyperlink r:id="rId14">
        <w:r>
          <w:rPr>
            <w:color w:val="0000EE"/>
            <w:u w:val="single"/>
          </w:rPr>
          <w:t>https://www.quotidiano.net/politica/schlein-al-gay-pride-ricorda-a5dd237a</w:t>
        </w:r>
      </w:hyperlink>
      <w:r>
        <w:t xml:space="preserve"> - Elly Schlein, the Secretary of the Democratic Party, attended the Milan Pride event and recalled the tragic case of Mirko Moriconi, who was killed by his father in Camaiore. Schlein emphasised that homotransphobia continues to cause victims and called for legislation against hate crimes, criticising the DDL Valditara for hindering efforts to prevent bullying and promote education on diversity and affection in schools.</w:t>
      </w:r>
      <w:r/>
    </w:p>
    <w:p>
      <w:pPr>
        <w:pStyle w:val="ListNumber"/>
        <w:spacing w:line="240" w:lineRule="auto"/>
        <w:ind w:left="720"/>
      </w:pPr>
      <w:r/>
      <w:hyperlink r:id="rId13">
        <w:r>
          <w:rPr>
            <w:color w:val="0000EE"/>
            <w:u w:val="single"/>
          </w:rPr>
          <w:t>https://www.redazionenews.it/adnkronos/2026/06/27/elly-schlein-al-pride-di-milano-omotransfobia-uccide/</w:t>
        </w:r>
      </w:hyperlink>
      <w:r>
        <w:t xml:space="preserve"> - Elly Schlein, the Secretary of the Democratic Party, attended the Milan Pride event and highlighted the tragic case of Mirko Moriconi, who was killed by his father due to his sexual orientation. Schlein emphasised the need for legislation to combat homotransphobia, stating that it leads to violence and discrimination against LGBTQ+ individuals. She also criticised the DDL Valditara, arguing that it hinders efforts to prevent bullying and promote education on diversity and affection in schools.</w:t>
      </w:r>
      <w:r/>
    </w:p>
    <w:p>
      <w:pPr>
        <w:pStyle w:val="ListNumber"/>
        <w:spacing w:line="240" w:lineRule="auto"/>
        <w:ind w:left="720"/>
      </w:pPr>
      <w:r/>
      <w:hyperlink r:id="rId15">
        <w:r>
          <w:rPr>
            <w:color w:val="0000EE"/>
            <w:u w:val="single"/>
          </w:rPr>
          <w:t>https://www.ansa.it/amp/sito/notizie/cronaca/2026/06/27/pride-a-milano-e-napoli-in-ricordo-di-mirko-e-della-mamma-kety_cb5dede6-31a5-4741-b245-8f9a4af57e3a.html</w:t>
        </w:r>
      </w:hyperlink>
      <w:r>
        <w:t xml:space="preserve"> - The Milan Pride parade, attended by approximately 350,000 participants, took place under extreme heat, with temperatures reaching 40 degrees Celsius. The event was marked by a minute of silence for Mirko Moriconi, who was tragically killed by his father in Camaiore. Elly Schlein, the Secretary of the Democratic Party, participated in the parade and called for legislation against homotransphobia, highlighting the need for societal and political reflection on such tragedies.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lanotoday.it/attualita/elodie-pride-bacio.html" TargetMode="External"/><Relationship Id="rId10" Type="http://schemas.openxmlformats.org/officeDocument/2006/relationships/hyperlink" Target="https://www.ansa.it/sito/notizie/politica/2026/06/27/schlein-lomotransfobia-ha-ucciso-mirko-serve-una-legge_081d9925-d9d5-408b-adac-5f7fc6056489.html" TargetMode="External"/><Relationship Id="rId11" Type="http://schemas.openxmlformats.org/officeDocument/2006/relationships/hyperlink" Target="https://www.ansa.it/sito/notizie/cronaca/2026/06/27/pride-a-milano-e-napoli-in-ricordo-di-mirko-e-della-mamma-kety_cb5dede6-31a5-4741-b245-8f9a4af57e3a.html" TargetMode="External"/><Relationship Id="rId12" Type="http://schemas.openxmlformats.org/officeDocument/2006/relationships/hyperlink" Target="https://www.quotidiano.net/cronaca/pride-xtwr6fvv" TargetMode="External"/><Relationship Id="rId13" Type="http://schemas.openxmlformats.org/officeDocument/2006/relationships/hyperlink" Target="https://www.redazionenews.it/adnkronos/2026/06/27/elly-schlein-al-pride-di-milano-omotransfobia-uccide/" TargetMode="External"/><Relationship Id="rId14" Type="http://schemas.openxmlformats.org/officeDocument/2006/relationships/hyperlink" Target="https://www.quotidiano.net/politica/schlein-al-gay-pride-ricorda-a5dd237a" TargetMode="External"/><Relationship Id="rId15" Type="http://schemas.openxmlformats.org/officeDocument/2006/relationships/hyperlink" Target="https://www.ansa.it/amp/sito/notizie/cronaca/2026/06/27/pride-a-milano-e-napoli-in-ricordo-di-mirko-e-della-mamma-kety_cb5dede6-31a5-4741-b245-8f9a4af57e3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