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March in Santiago: Why 100,000+ People Turned Out for LGBTIQ+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neighbours and activists flooded Santiago this weekend as more than 100,000 people joined the XXVI Pride March, marking 35 years of Chile's Movilh and protesting rising discrimination; the colourful route from Plaza Baquedano to Los Héroes became a loud reminder that rights, memory and visibility still matter.</w:t>
      </w:r>
      <w:r/>
    </w:p>
    <w:p>
      <w:r/>
      <w:r>
        <w:t>Essential Takeaways</w:t>
      </w:r>
      <w:r/>
      <w:r/>
    </w:p>
    <w:p>
      <w:pPr>
        <w:pStyle w:val="ListBullet"/>
        <w:spacing w:line="240" w:lineRule="auto"/>
        <w:ind w:left="720"/>
      </w:pPr>
      <w:r/>
      <w:r>
        <w:rPr>
          <w:b/>
        </w:rPr>
        <w:t>Mass turnout:</w:t>
      </w:r>
      <w:r>
        <w:t xml:space="preserve"> Organisers estimate over 100,000 attendees, a visibly packed march from Plaza Baquedano to Los Héroes, with flags, banners and music.</w:t>
      </w:r>
      <w:r/>
    </w:p>
    <w:p>
      <w:pPr>
        <w:pStyle w:val="ListBullet"/>
        <w:spacing w:line="240" w:lineRule="auto"/>
        <w:ind w:left="720"/>
      </w:pPr>
      <w:r/>
      <w:r>
        <w:rPr>
          <w:b/>
        </w:rPr>
        <w:t>Honouring elders:</w:t>
      </w:r>
      <w:r>
        <w:t xml:space="preserve"> The parade was led by older LGBTIQ+ people, spotlighting decades of struggle and a "memory first" message.</w:t>
      </w:r>
      <w:r/>
    </w:p>
    <w:p>
      <w:pPr>
        <w:pStyle w:val="ListBullet"/>
        <w:spacing w:line="240" w:lineRule="auto"/>
        <w:ind w:left="720"/>
      </w:pPr>
      <w:r/>
      <w:r>
        <w:rPr>
          <w:b/>
        </w:rPr>
        <w:t>Policy demands:</w:t>
      </w:r>
      <w:r>
        <w:t xml:space="preserve"> Groups called for reform of the Zamudio law, tougher hate-speech penalties and concern about government signals on LGBTIQ+ rights.</w:t>
      </w:r>
      <w:r/>
    </w:p>
    <w:p>
      <w:pPr>
        <w:pStyle w:val="ListBullet"/>
        <w:spacing w:line="240" w:lineRule="auto"/>
        <w:ind w:left="720"/>
      </w:pPr>
      <w:r/>
      <w:r>
        <w:rPr>
          <w:b/>
        </w:rPr>
        <w:t>Rising complaints:</w:t>
      </w:r>
      <w:r>
        <w:t xml:space="preserve"> Movilh’s latest report shows a 27.1% increase in discrimination complaints last year, totalling 3,620 incidents.</w:t>
      </w:r>
      <w:r/>
    </w:p>
    <w:p>
      <w:pPr>
        <w:pStyle w:val="ListBullet"/>
        <w:spacing w:line="240" w:lineRule="auto"/>
        <w:ind w:left="720"/>
      </w:pPr>
      <w:r/>
      <w:r>
        <w:rPr>
          <w:b/>
        </w:rPr>
        <w:t>Cultural finale:</w:t>
      </w:r>
      <w:r>
        <w:t xml:space="preserve"> The march closed with performances in Plaza Los Héroes, mixing politics with celebration and community rituals.</w:t>
      </w:r>
      <w:r/>
      <w:r/>
    </w:p>
    <w:p>
      <w:pPr>
        <w:pStyle w:val="Heading2"/>
      </w:pPr>
      <w:r>
        <w:t>A surge of colour and purpose , the opening scene</w:t>
      </w:r>
      <w:r/>
    </w:p>
    <w:p>
      <w:r/>
      <w:r>
        <w:t>The scene in central Santiago felt electric, a warm human tide of flags, confetti and voices that stretched along the Alameda. According to local reports, more than 100,000 people showed up, and you could tell from the noise and the banner density that this was more than a party , it was a statement. Organisers and participants said the march combined celebration with clear demands for legal protections and cultural recognition.</w:t>
      </w:r>
      <w:r/>
    </w:p>
    <w:p>
      <w:pPr>
        <w:pStyle w:val="Heading2"/>
      </w:pPr>
      <w:r>
        <w:t>Why older activists led the way , memory as a political tool</w:t>
      </w:r>
      <w:r/>
    </w:p>
    <w:p>
      <w:r/>
      <w:r>
        <w:t>This year the march placed older members of the LGBTIQ+ community at the front, a deliberate gesture to honour those who fought when visibility meant real danger. Movilh spokespeople explained that many present had lived through eras when being open about sexuality or gender identity could lead to arrest. Putting elders centre-stage turned the march into a living history lesson and a reminder that pride is rooted in survival and resistance.</w:t>
      </w:r>
      <w:r/>
    </w:p>
    <w:p>
      <w:pPr>
        <w:pStyle w:val="Heading2"/>
      </w:pPr>
      <w:r>
        <w:t>The policy agenda , law reform and the fight against hate</w:t>
      </w:r>
      <w:r/>
    </w:p>
    <w:p>
      <w:r/>
      <w:r>
        <w:t>Organisers used the route to press concrete asks: reform the Zamudio anti-discrimination law, strengthen penalties for hate speech, and introduce measures to combat discrimination in daily life. The demands came amid frustration with some recent government moves seen as mixed signals on LGBTIQ+ rights, including debate in the Chamber of Deputies over removing inclusive language from public policy. Activists framed these legal and linguistic fights as directly linked to safety and dignity.</w:t>
      </w:r>
      <w:r/>
    </w:p>
    <w:p>
      <w:pPr>
        <w:pStyle w:val="Heading2"/>
      </w:pPr>
      <w:r>
        <w:t>Hard numbers, harder reality , discrimination on the rise</w:t>
      </w:r>
      <w:r/>
    </w:p>
    <w:p>
      <w:r/>
      <w:r>
        <w:t>Movilh released figures at the event showing a worrying 27.1% rise in reports of discrimination over the last year, reaching 3,620 documented incidents , the organisation’s highest total yet. That spike helps explain why turnout was so high: for many, Pride is not just celebration but a platform to turn painful experiences into public pressure for change. It’s also a reminder that visibility can expose people to risk, which is why policy protections matter.</w:t>
      </w:r>
      <w:r/>
    </w:p>
    <w:p>
      <w:pPr>
        <w:pStyle w:val="Heading2"/>
      </w:pPr>
      <w:r>
        <w:t>Culture, community and the long haul , what came next</w:t>
      </w:r>
      <w:r/>
    </w:p>
    <w:p>
      <w:r/>
      <w:r>
        <w:t>After the march reached Plaza Los Héroes, organisers staged a cultural event with music and performances that blended joy with reflection. For participants it was a chance to decompress and reaffirm community ties; for supporters watching from the sidelines, it read as a hopeful if determined call for progress. Activists say these gatherings will keep evolving, mixing art, testimony and policy campaigning to sustain momentum.</w:t>
      </w:r>
      <w:r/>
    </w:p>
    <w:p>
      <w:r/>
      <w:r>
        <w:t>It's a small change that can make every march mean a little more , for memory, safety and the fight ahead.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[7]</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14">
        <w:r>
          <w:rPr>
            <w:color w:val="0000EE"/>
            <w:u w:val="single"/>
          </w:rPr>
          <w:t>[4]</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https://cambio21.cl/tendencias/masiva-marcha-del-orgullo-reune-a-miles-de-personas-en-santiago-6a40ac2c6d7e282b3f40e563</w:t>
        </w:r>
      </w:hyperlink>
      <w:r>
        <w:t xml:space="preserve"> - Please view link - unable to able to access data</w:t>
      </w:r>
      <w:r/>
    </w:p>
    <w:p>
      <w:pPr>
        <w:pStyle w:val="ListNumber"/>
        <w:spacing w:line="240" w:lineRule="auto"/>
        <w:ind w:left="720"/>
      </w:pPr>
      <w:r/>
      <w:hyperlink r:id="rId10">
        <w:r>
          <w:rPr>
            <w:color w:val="0000EE"/>
            <w:u w:val="single"/>
          </w:rPr>
          <w:t>https://www.cooperativa.cl/noticias/pais/manifestaciones/marcha-del-orgullo-conmemorara-35-anos-de-lucha-del-movimientos-lgbtiq/2026-05-23/122924.html</w:t>
        </w:r>
      </w:hyperlink>
      <w:r>
        <w:t xml:space="preserve"> - The XXVI Marcha del Orgullo in Santiago, scheduled for June 27, 2026, marks the 35th anniversary of the LGBTIQ+ movement in Chile. Organised by Movilh and Fundación Iguales, the march aims to address ongoing challenges to LGBTIQ+ rights and advocate for equality. Javiera Zúñiga, spokesperson for Movilh, emphasised the event as a space for reflecting on the progress made and the ongoing struggle for rights.</w:t>
      </w:r>
      <w:r/>
    </w:p>
    <w:p>
      <w:pPr>
        <w:pStyle w:val="ListNumber"/>
        <w:spacing w:line="240" w:lineRule="auto"/>
        <w:ind w:left="720"/>
      </w:pPr>
      <w:r/>
      <w:hyperlink r:id="rId11">
        <w:r>
          <w:rPr>
            <w:color w:val="0000EE"/>
            <w:u w:val="single"/>
          </w:rPr>
          <w:t>https://www.meganoticias.cl/amp/nacional/525670-marcha-orgullo-santiago-mas-100-mil-personas-demandas-movilh-discriminacion-27-06-2026.html</w:t>
        </w:r>
      </w:hyperlink>
      <w:r>
        <w:t xml:space="preserve"> - On June 27, 2026, over 100,000 people participated in the XXVI Marcha del Orgullo in Santiago. The event commemorated the 35th anniversary of Movilh and highlighted demands for the protection of LGBTIQ+ rights. The march began at Plaza Baquedano, proceeding along the Alameda to Los Héroes, with participants carrying flags and banners advocating for equality and non-discrimination.</w:t>
      </w:r>
      <w:r/>
    </w:p>
    <w:p>
      <w:pPr>
        <w:pStyle w:val="ListNumber"/>
        <w:spacing w:line="240" w:lineRule="auto"/>
        <w:ind w:left="720"/>
      </w:pPr>
      <w:r/>
      <w:hyperlink r:id="rId14">
        <w:r>
          <w:rPr>
            <w:color w:val="0000EE"/>
            <w:u w:val="single"/>
          </w:rPr>
          <w:t>https://www.revistacloset.cl/web/2018/06/24/marcha-del-orgullo/</w:t>
        </w:r>
      </w:hyperlink>
      <w:r>
        <w:t xml:space="preserve"> - The XVIII Marcha del Orgullo in Santiago, held on June 23, 2018, saw over 100,000 participants. Organised jointly by Movilh and Fundación Iguales, the march focused on demands such as the inclusion of minors under 14 in the Gender Identity Law, recognition of same-sex couples in adoption reforms, and progress towards marriage equality. The event featured families, activists, artists, and diplomats, all advocating for the rights of the LGBTIQ+ community.</w:t>
      </w:r>
      <w:r/>
    </w:p>
    <w:p>
      <w:pPr>
        <w:pStyle w:val="ListNumber"/>
        <w:spacing w:line="240" w:lineRule="auto"/>
        <w:ind w:left="720"/>
      </w:pPr>
      <w:r/>
      <w:hyperlink r:id="rId13">
        <w:r>
          <w:rPr>
            <w:color w:val="0000EE"/>
            <w:u w:val="single"/>
          </w:rPr>
          <w:t>https://www.cooperativa.cl/noticias/site/artic/20250621/pags-amp/20250621183653.html</w:t>
        </w:r>
      </w:hyperlink>
      <w:r>
        <w:t xml:space="preserve"> - The 2025 Marcha del Orgullo in Santiago, held on June 21, attracted over 100,000 participants. Organised by Movilh, the march addressed concerns over setbacks in LGBTIQ+ rights and the non-fulfilment of commitments by authorities. Participants marched along the Alameda, carrying rainbow flags and banners demanding an end to hate speech, reform of the Zamudio Law, and measures to prevent regression in LGBTIQ+ rights.</w:t>
      </w:r>
      <w:r/>
    </w:p>
    <w:p>
      <w:pPr>
        <w:pStyle w:val="ListNumber"/>
        <w:spacing w:line="240" w:lineRule="auto"/>
        <w:ind w:left="720"/>
      </w:pPr>
      <w:r/>
      <w:hyperlink r:id="rId15">
        <w:r>
          <w:rPr>
            <w:color w:val="0000EE"/>
            <w:u w:val="single"/>
          </w:rPr>
          <w:t>https://elpais.com/chile/2026-06-15/por-que-seguimos-celebrando-el-mes-del-orgullo-lgbtq.html</w:t>
        </w:r>
      </w:hyperlink>
      <w:r>
        <w:t xml:space="preserve"> - An article by Jaime Barrientos examines the importance of continuing to celebrate LGBTQ+ Pride Month in June. It highlights that, despite advancements like marriage equality and gender identity laws in Chile, discrimination persists, especially towards the trans population. The piece also discusses challenges such as anti-gender movements and restrictive signals from the current government, emphasising the need for ongoing visibility and advocacy.</w:t>
      </w:r>
      <w:r/>
    </w:p>
    <w:p>
      <w:pPr>
        <w:pStyle w:val="ListNumber"/>
        <w:spacing w:line="240" w:lineRule="auto"/>
        <w:ind w:left="720"/>
      </w:pPr>
      <w:r/>
      <w:hyperlink r:id="rId12">
        <w:r>
          <w:rPr>
            <w:color w:val="0000EE"/>
            <w:u w:val="single"/>
          </w:rPr>
          <w:t>https://cronicadigital.cl/adultos-mayores-lgbtiq-encabezaran-marcha-del-orgullo-en-santiago/</w:t>
        </w:r>
      </w:hyperlink>
      <w:r>
        <w:t xml:space="preserve"> - The XXVI Marcha del Orgullo in Santiago, scheduled for June 27, 2026, will be led by older LGBTIQ+ individuals. This decision honours those who have been at the forefront of defending sexual diversity rights during decades marked by discrimination. Rolando Jiménez, founder of Movilh, stated that the participation of older adults serves as a reminder that the rights achieved are the result of decades of struggle, courage, and perseverance.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mbio21.cl/tendencias/masiva-marcha-del-orgullo-reune-a-miles-de-personas-en-santiago-6a40ac2c6d7e282b3f40e563" TargetMode="External"/><Relationship Id="rId10" Type="http://schemas.openxmlformats.org/officeDocument/2006/relationships/hyperlink" Target="https://www.cooperativa.cl/noticias/pais/manifestaciones/marcha-del-orgullo-conmemorara-35-anos-de-lucha-del-movimientos-lgbtiq/2026-05-23/122924.html" TargetMode="External"/><Relationship Id="rId11" Type="http://schemas.openxmlformats.org/officeDocument/2006/relationships/hyperlink" Target="https://www.meganoticias.cl/amp/nacional/525670-marcha-orgullo-santiago-mas-100-mil-personas-demandas-movilh-discriminacion-27-06-2026.html" TargetMode="External"/><Relationship Id="rId12" Type="http://schemas.openxmlformats.org/officeDocument/2006/relationships/hyperlink" Target="https://cronicadigital.cl/adultos-mayores-lgbtiq-encabezaran-marcha-del-orgullo-en-santiago/" TargetMode="External"/><Relationship Id="rId13" Type="http://schemas.openxmlformats.org/officeDocument/2006/relationships/hyperlink" Target="https://www.cooperativa.cl/noticias/site/artic/20250621/pags-amp/20250621183653.html" TargetMode="External"/><Relationship Id="rId14" Type="http://schemas.openxmlformats.org/officeDocument/2006/relationships/hyperlink" Target="https://www.revistacloset.cl/web/2018/06/24/marcha-del-orgullo/" TargetMode="External"/><Relationship Id="rId15" Type="http://schemas.openxmlformats.org/officeDocument/2006/relationships/hyperlink" Target="https://elpais.com/chile/2026-06-15/por-que-seguimos-celebrando-el-mes-del-orgullo-lgbtq.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