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Photos and Voices from the 2026 NYC Dyke March: Hot Dykes Melt ICE and 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onlookers may have missed it, but thousands gathered on 27 June as the 2026 NYC Dyke March wound from Bryant Park to Washington Square Park, lively, defiant and unpermitted. The protest foregrounded lesbian visibility while amplifying immigrant rights, community care and joy; here’s what mattered, and how to read the signs, slogans and scenes.</w:t>
      </w:r>
      <w:r/>
    </w:p>
    <w:p>
      <w:r/>
      <w:r>
        <w:t>Essential Takeaways</w:t>
      </w:r>
      <w:r/>
      <w:r/>
    </w:p>
    <w:p>
      <w:pPr>
        <w:pStyle w:val="ListBullet"/>
        <w:spacing w:line="240" w:lineRule="auto"/>
        <w:ind w:left="720"/>
      </w:pPr>
      <w:r/>
      <w:r>
        <w:rPr>
          <w:b/>
        </w:rPr>
        <w:t>Large turnout:</w:t>
      </w:r>
      <w:r>
        <w:t xml:space="preserve"> Thousands marched along roughly two miles between Bryant Park and Washington Square Park, creating a dense, celebratory crowd.</w:t>
      </w:r>
      <w:r/>
    </w:p>
    <w:p>
      <w:pPr>
        <w:pStyle w:val="ListBullet"/>
        <w:spacing w:line="240" w:lineRule="auto"/>
        <w:ind w:left="720"/>
      </w:pPr>
      <w:r/>
      <w:r>
        <w:rPr>
          <w:b/>
        </w:rPr>
        <w:t>Clear theme:</w:t>
      </w:r>
      <w:r>
        <w:t xml:space="preserve"> The march adopted the slogan “Hot Dykes Melt ICE,” tying queer visibility to protest against ICE and immigrant detention.</w:t>
      </w:r>
      <w:r/>
    </w:p>
    <w:p>
      <w:pPr>
        <w:pStyle w:val="ListBullet"/>
        <w:spacing w:line="240" w:lineRule="auto"/>
        <w:ind w:left="720"/>
      </w:pPr>
      <w:r/>
      <w:r>
        <w:rPr>
          <w:b/>
        </w:rPr>
        <w:t>Mixed messages:</w:t>
      </w:r>
      <w:r>
        <w:t xml:space="preserve"> Some participants carried explicit political signs and portraits; others came simply to be seen and to celebrate community.</w:t>
      </w:r>
      <w:r/>
    </w:p>
    <w:p>
      <w:pPr>
        <w:pStyle w:val="ListBullet"/>
        <w:spacing w:line="240" w:lineRule="auto"/>
        <w:ind w:left="720"/>
      </w:pPr>
      <w:r/>
      <w:r>
        <w:rPr>
          <w:b/>
        </w:rPr>
        <w:t>DIY spirit:</w:t>
      </w:r>
      <w:r>
        <w:t xml:space="preserve"> The event continued its long-standing tradition of operating without formal city permits or corporate sponsorship, emphasising grassroots organising.</w:t>
      </w:r>
      <w:r/>
    </w:p>
    <w:p>
      <w:pPr>
        <w:pStyle w:val="ListBullet"/>
        <w:spacing w:line="240" w:lineRule="auto"/>
        <w:ind w:left="720"/>
      </w:pPr>
      <w:r/>
      <w:r>
        <w:rPr>
          <w:b/>
        </w:rPr>
        <w:t>Visual immediacy:</w:t>
      </w:r>
      <w:r>
        <w:t xml:space="preserve"> Photographers captured intimate portraits, powerful slogans and the warm, chaotic energy of the route.</w:t>
      </w:r>
      <w:r/>
      <w:r/>
    </w:p>
    <w:p>
      <w:pPr>
        <w:pStyle w:val="Heading2"/>
      </w:pPr>
      <w:r>
        <w:t>Why this march felt different , and familiar</w:t>
      </w:r>
      <w:r/>
    </w:p>
    <w:p>
      <w:r/>
      <w:r>
        <w:t>The Dyke March has a way of feeling both immediate and rooted, a loud roar that also remembers its origins. According to event listings and coverage, this year’s route stretched the familiar thirty or so blocks from Bryant Park down to Washington Square Park, packed with people who were loud, colourful and purposeful. The march’s homemade signs and unmediated energy give it a tactile texture, chalky posters, hand-painted banners, the occasional drumbeat, that you can almost see in the photographs.</w:t>
      </w:r>
      <w:r/>
    </w:p>
    <w:p>
      <w:r/>
      <w:r>
        <w:t>Organisers have kept the event independent for decades, refusing permits and corporate sponsorships as a political statement. That continuity matters; it keeps the march from being smoothed into a festival and preserves its role as a street-level protest, not an advertiser’s backdrop.</w:t>
      </w:r>
      <w:r/>
    </w:p>
    <w:p>
      <w:pPr>
        <w:pStyle w:val="Heading2"/>
      </w:pPr>
      <w:r>
        <w:t>Hot Dykes Melt ICE: what the slogan means in practice</w:t>
      </w:r>
      <w:r/>
    </w:p>
    <w:p>
      <w:r/>
      <w:r>
        <w:t>This year’s theme, “Hot Dykes Melt ICE”, is shorthand for solidarity with people detained by U.S. Immigration and Customs Enforcement. Marchers carried portraits and signs referencing specific cases, such as the image of a young boy detained earlier in the year, which made the issue feel immediate rather than abstract. It’s a good example of how queer visibility and immigrant rights intersect: visibility isn’t just about celebration, it can also be protective and political.</w:t>
      </w:r>
      <w:r/>
    </w:p>
    <w:p>
      <w:r/>
      <w:r>
        <w:t>If you’re wondering why a Dyke March would centre immigration enforcement, the answer is simple: many queer people are also immigrants or allies, and festivals like this increasingly frame pride as inseparable from broader social justice fights.</w:t>
      </w:r>
      <w:r/>
    </w:p>
    <w:p>
      <w:pPr>
        <w:pStyle w:val="Heading2"/>
      </w:pPr>
      <w:r>
        <w:t>The people and the signs , what photographers caught</w:t>
      </w:r>
      <w:r/>
    </w:p>
    <w:p>
      <w:r/>
      <w:r>
        <w:t>Photographers on the scene documented more than slogans. They recorded the small human details that make a march feel like a neighbourhood: the clasped hands, the tired feet, the laughter after a chant. Images ranged from bold, graphic placards to soft, candid portraits of friends sharing a moment on the pavement. That mix is why visual coverage matters, photos compress hours of chanting and walking into single frames that linger.</w:t>
      </w:r>
      <w:r/>
    </w:p>
    <w:p>
      <w:r/>
      <w:r>
        <w:t>If you’re planning to cover or attend a march, pack a comfortable pair of shoes, bring water, and keep your camera battery topped up; the most telling images often come in between the big moments.</w:t>
      </w:r>
      <w:r/>
    </w:p>
    <w:p>
      <w:pPr>
        <w:pStyle w:val="Heading2"/>
      </w:pPr>
      <w:r>
        <w:t>How the Dyke March fits into wider Pride and protest trends</w:t>
      </w:r>
      <w:r/>
    </w:p>
    <w:p>
      <w:r/>
      <w:r>
        <w:t>The Dyke March’s refusal of permits and sponsors isn’t just old-school stubbornness, it’s a critique of how Pride has been corporatised. Across cities, activists are carving out parallel events that centre protest and community care over brand visibility. This shift is visible in the DIY signage and the specific political demands shouted along the route.</w:t>
      </w:r>
      <w:r/>
    </w:p>
    <w:p>
      <w:r/>
      <w:r>
        <w:t>For readers trying to keep up: expect more Pride-adjacent actions that foreground intersectional issues, immigration, policing, healthcare, rather than glossy parades that mainly serve spectacle.</w:t>
      </w:r>
      <w:r/>
    </w:p>
    <w:p>
      <w:pPr>
        <w:pStyle w:val="Heading2"/>
      </w:pPr>
      <w:r>
        <w:t>What to take home , tips for visitors and allies</w:t>
      </w:r>
      <w:r/>
    </w:p>
    <w:p>
      <w:r/>
      <w:r>
        <w:t>If you want to support future grassroots events, consider these simple steps: arrive early and stay respectful of organisers’ rules, donate to community funds rather than branded stages, and amplify marginalised voices rather than speaking over them. And if you bring a sign, make it readable from a distance, bold text, a clear message, and a touch of humour help.</w:t>
      </w:r>
      <w:r/>
    </w:p>
    <w:p>
      <w:r/>
      <w:r>
        <w:t>There’s also room for joy. Marches like this remind us that protest and celebration can coexist; being visible is both a political act and a balm.</w:t>
      </w:r>
      <w:r/>
    </w:p>
    <w:p>
      <w:r/>
      <w:r>
        <w:t>It's a small, stubborn tradition of protest and pride that keeps the conversation alive on the city streets.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[4]</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12">
        <w:r>
          <w:rPr>
            <w:color w:val="0000EE"/>
            <w:u w:val="single"/>
          </w:rPr>
          <w:t>[3]</w:t>
        </w:r>
      </w:hyperlink>
      <w:r>
        <w:t xml:space="preserve">, </w:t>
      </w:r>
      <w:hyperlink r:id="rId13">
        <w:r>
          <w:rPr>
            <w:color w:val="0000EE"/>
            <w:u w:val="single"/>
          </w:rPr>
          <w:t>[6]</w:t>
        </w:r>
      </w:hyperlink>
      <w:r>
        <w:t xml:space="preserve">- Paragraph 6: </w:t>
      </w:r>
      <w:hyperlink r:id="rId10">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https://www.vogue.com/article/on-the-scene-at-the-2026-nyc-dyke-march</w:t>
        </w:r>
      </w:hyperlink>
      <w:r>
        <w:t xml:space="preserve"> - Please view link - unable to able to access data</w:t>
      </w:r>
      <w:r/>
    </w:p>
    <w:p>
      <w:pPr>
        <w:pStyle w:val="ListNumber"/>
        <w:spacing w:line="240" w:lineRule="auto"/>
        <w:ind w:left="720"/>
      </w:pPr>
      <w:r/>
      <w:hyperlink r:id="rId9">
        <w:r>
          <w:rPr>
            <w:color w:val="0000EE"/>
            <w:u w:val="single"/>
          </w:rPr>
          <w:t>https://www.vogue.com/article/on-the-scene-at-the-2026-nyc-dyke-march</w:t>
        </w:r>
      </w:hyperlink>
      <w:r>
        <w:t xml:space="preserve"> - Vogue's coverage of the 2026 NYC Dyke March highlights the event's theme, "Hot Dykes Melt ICE," protesting the persecution of undocumented immigrants by U.S. Immigration and Customs Enforcement. The article features photographs by Poupay Jutharat, capturing the marchers' slogans and community spirit. (</w:t>
      </w:r>
      <w:hyperlink r:id="rId15">
        <w:r>
          <w:rPr>
            <w:color w:val="0000EE"/>
            <w:u w:val="single"/>
          </w:rPr>
          <w:t>vogue.com</w:t>
        </w:r>
      </w:hyperlink>
      <w:r>
        <w:t>)</w:t>
      </w:r>
      <w:r/>
    </w:p>
    <w:p>
      <w:pPr>
        <w:pStyle w:val="ListNumber"/>
        <w:spacing w:line="240" w:lineRule="auto"/>
        <w:ind w:left="720"/>
      </w:pPr>
      <w:r/>
      <w:hyperlink r:id="rId12">
        <w:r>
          <w:rPr>
            <w:color w:val="0000EE"/>
            <w:u w:val="single"/>
          </w:rPr>
          <w:t>https://www.them.us/story/dyke-march-2026-photos-interviews</w:t>
        </w:r>
      </w:hyperlink>
      <w:r>
        <w:t xml:space="preserve"> - Them magazine reports on the 34th annual NYC Dyke March, focusing on its grassroots nature and the theme "Hot Dykes Melt ICE." The article includes interviews with participants and discusses the march's commitment to activism and community. (</w:t>
      </w:r>
      <w:hyperlink r:id="rId16">
        <w:r>
          <w:rPr>
            <w:color w:val="0000EE"/>
            <w:u w:val="single"/>
          </w:rPr>
          <w:t>them.us</w:t>
        </w:r>
      </w:hyperlink>
      <w:r>
        <w:t>)</w:t>
      </w:r>
      <w:r/>
    </w:p>
    <w:p>
      <w:pPr>
        <w:pStyle w:val="ListNumber"/>
        <w:spacing w:line="240" w:lineRule="auto"/>
        <w:ind w:left="720"/>
      </w:pPr>
      <w:r/>
      <w:hyperlink r:id="rId10">
        <w:r>
          <w:rPr>
            <w:color w:val="0000EE"/>
            <w:u w:val="single"/>
          </w:rPr>
          <w:t>https://www.nycdykemarch.com/</w:t>
        </w:r>
      </w:hyperlink>
      <w:r>
        <w:t xml:space="preserve"> - The official website of the NYC Dyke March provides information about the event's history, mission, and upcoming activities. It emphasizes the march's commitment to being a protest without permits or sponsors, advocating for the rights and visibility of the Dyke community. (</w:t>
      </w:r>
      <w:hyperlink r:id="rId17">
        <w:r>
          <w:rPr>
            <w:color w:val="0000EE"/>
            <w:u w:val="single"/>
          </w:rPr>
          <w:t>nycdykemarch.com</w:t>
        </w:r>
      </w:hyperlink>
      <w:r>
        <w:t>)</w:t>
      </w:r>
      <w:r/>
    </w:p>
    <w:p>
      <w:pPr>
        <w:pStyle w:val="ListNumber"/>
        <w:spacing w:line="240" w:lineRule="auto"/>
        <w:ind w:left="720"/>
      </w:pPr>
      <w:r/>
      <w:hyperlink r:id="rId11">
        <w:r>
          <w:rPr>
            <w:color w:val="0000EE"/>
            <w:u w:val="single"/>
          </w:rPr>
          <w:t>https://www.lifo.gr/now/entertainment/hot-dykes-melt-ice-sti-nea-yorki-pride-paramenei-diamartyria</w:t>
        </w:r>
      </w:hyperlink>
      <w:r>
        <w:t xml:space="preserve"> - LiFO's article discusses the 34th NYC Dyke March, highlighting its theme "Hot Dykes Melt ICE" and the march's focus on connecting queer rights with immigrant rights. The piece emphasizes the march's roots as a protest and its commitment to activism without corporate sponsorships. (</w:t>
      </w:r>
      <w:hyperlink r:id="rId18">
        <w:r>
          <w:rPr>
            <w:color w:val="0000EE"/>
            <w:u w:val="single"/>
          </w:rPr>
          <w:t>lifo.gr</w:t>
        </w:r>
      </w:hyperlink>
      <w:r>
        <w:t>)</w:t>
      </w:r>
      <w:r/>
    </w:p>
    <w:p>
      <w:pPr>
        <w:pStyle w:val="ListNumber"/>
        <w:spacing w:line="240" w:lineRule="auto"/>
        <w:ind w:left="720"/>
      </w:pPr>
      <w:r/>
      <w:hyperlink r:id="rId13">
        <w:r>
          <w:rPr>
            <w:color w:val="0000EE"/>
            <w:u w:val="single"/>
          </w:rPr>
          <w:t>https://tarabnyc.org/march-with-us-this-sunday/?civiwp=CiviCRM&amp;id=357&amp;q=civicrm%2Fevent%2Finfo&amp;reset=1</w:t>
        </w:r>
      </w:hyperlink>
      <w:r>
        <w:t xml:space="preserve"> - Tarab NYC's event page invites participants to join them at the 2026 Dyke March, providing details about the gathering point, theme, and logistics. The page emphasizes inclusivity and support for trans women, aligning with the march's values. (</w:t>
      </w:r>
      <w:hyperlink r:id="rId19">
        <w:r>
          <w:rPr>
            <w:color w:val="0000EE"/>
            <w:u w:val="single"/>
          </w:rPr>
          <w:t>tarabnyc.org</w:t>
        </w:r>
      </w:hyperlink>
      <w:r>
        <w:t>)</w:t>
      </w:r>
      <w:r/>
    </w:p>
    <w:p>
      <w:pPr>
        <w:pStyle w:val="ListNumber"/>
        <w:spacing w:line="240" w:lineRule="auto"/>
        <w:ind w:left="720"/>
      </w:pPr>
      <w:r/>
      <w:hyperlink r:id="rId14">
        <w:r>
          <w:rPr>
            <w:color w:val="0000EE"/>
            <w:u w:val="single"/>
          </w:rPr>
          <w:t>https://thenewyorkcannabisclub.com/events/dyke-march-2026</w:t>
        </w:r>
      </w:hyperlink>
      <w:r>
        <w:t xml:space="preserve"> - The New York Cannabis Club's event listing provides details about the 2026 Dyke March, including its start and end points, and its status as a permit-free, non-corporate protest rooted in activism. The listing highlights the march's alternative approach to NYC Pride. (</w:t>
      </w:r>
      <w:hyperlink r:id="rId20">
        <w:r>
          <w:rPr>
            <w:color w:val="0000EE"/>
            <w:u w:val="single"/>
          </w:rPr>
          <w:t>thenewyorkcannabisclub.com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ogue.com/article/on-the-scene-at-the-2026-nyc-dyke-march" TargetMode="External"/><Relationship Id="rId10" Type="http://schemas.openxmlformats.org/officeDocument/2006/relationships/hyperlink" Target="https://www.nycdykemarch.com/" TargetMode="External"/><Relationship Id="rId11" Type="http://schemas.openxmlformats.org/officeDocument/2006/relationships/hyperlink" Target="https://www.lifo.gr/now/entertainment/hot-dykes-melt-ice-sti-nea-yorki-pride-paramenei-diamartyria" TargetMode="External"/><Relationship Id="rId12" Type="http://schemas.openxmlformats.org/officeDocument/2006/relationships/hyperlink" Target="https://www.them.us/story/dyke-march-2026-photos-interviews" TargetMode="External"/><Relationship Id="rId13" Type="http://schemas.openxmlformats.org/officeDocument/2006/relationships/hyperlink" Target="https://tarabnyc.org/march-with-us-this-sunday/?civiwp=CiviCRM&amp;id=357&amp;q=civicrm%2Fevent%2Finfo&amp;reset=1" TargetMode="External"/><Relationship Id="rId14" Type="http://schemas.openxmlformats.org/officeDocument/2006/relationships/hyperlink" Target="https://thenewyorkcannabisclub.com/events/dyke-march-2026" TargetMode="External"/><Relationship Id="rId15" Type="http://schemas.openxmlformats.org/officeDocument/2006/relationships/hyperlink" Target="https://www.vogue.com/article/on-the-scene-at-the-2026-nyc-dyke-march?utm_source=openai" TargetMode="External"/><Relationship Id="rId16" Type="http://schemas.openxmlformats.org/officeDocument/2006/relationships/hyperlink" Target="https://www.them.us/story/dyke-march-2026-photos-interviews?utm_source=openai" TargetMode="External"/><Relationship Id="rId17" Type="http://schemas.openxmlformats.org/officeDocument/2006/relationships/hyperlink" Target="https://www.nycdykemarch.com/?utm_source=openai" TargetMode="External"/><Relationship Id="rId18" Type="http://schemas.openxmlformats.org/officeDocument/2006/relationships/hyperlink" Target="https://www.lifo.gr/now/entertainment/hot-dykes-melt-ice-sti-nea-yorki-pride-paramenei-diamartyria?utm_source=openai" TargetMode="External"/><Relationship Id="rId19" Type="http://schemas.openxmlformats.org/officeDocument/2006/relationships/hyperlink" Target="https://tarabnyc.org/march-with-us-this-sunday/?civiwp=CiviCRM&amp;id=357&amp;q=civicrm%2Fevent%2Finfo&amp;reset=1&amp;utm_source=openai" TargetMode="External"/><Relationship Id="rId20" Type="http://schemas.openxmlformats.org/officeDocument/2006/relationships/hyperlink" Target="https://thenewyorkcannabisclub.com/events/dyke-march-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