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Milano Pride Planning: Heat, Protests and Who’s Staying Home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activists are watching as Milan’s Pride goes ahead despite a heatwave; organisers moved the start time and beefed up medical points, but absences, political rows and rainbow-washing complaints mean this year’s march feels as contentious as it is colourful.</w:t>
      </w:r>
      <w:r/>
    </w:p>
    <w:p>
      <w:r/>
      <w:r>
        <w:t>Essential Takeaways</w:t>
      </w:r>
      <w:r/>
      <w:r/>
    </w:p>
    <w:p>
      <w:pPr>
        <w:pStyle w:val="ListBullet"/>
        <w:spacing w:line="240" w:lineRule="auto"/>
        <w:ind w:left="720"/>
      </w:pPr>
      <w:r/>
      <w:r>
        <w:rPr>
          <w:b/>
        </w:rPr>
        <w:t>New start time:</w:t>
      </w:r>
      <w:r>
        <w:t xml:space="preserve"> The parade was pushed from 15:30 to 17:00 to avoid the worst heat but still expects highs near 40°C, with the finale at Arco della Pace around 19:00. </w:t>
      </w:r>
      <w:r/>
    </w:p>
    <w:p>
      <w:pPr>
        <w:pStyle w:val="ListBullet"/>
        <w:spacing w:line="240" w:lineRule="auto"/>
        <w:ind w:left="720"/>
      </w:pPr>
      <w:r/>
      <w:r>
        <w:rPr>
          <w:b/>
        </w:rPr>
        <w:t>Health measures:</w:t>
      </w:r>
      <w:r>
        <w:t xml:space="preserve"> Extra first-aid points, free water and shaded areas have been set up, and alcohol sales were reportedly banned at the event. </w:t>
      </w:r>
      <w:r/>
    </w:p>
    <w:p>
      <w:pPr>
        <w:pStyle w:val="ListBullet"/>
        <w:spacing w:line="240" w:lineRule="auto"/>
        <w:ind w:left="720"/>
      </w:pPr>
      <w:r/>
      <w:r>
        <w:rPr>
          <w:b/>
        </w:rPr>
        <w:t>Notable absences:</w:t>
      </w:r>
      <w:r>
        <w:t xml:space="preserve"> Some groups and public figures, including cultural hub Tempio del Futuro Perduto and several politicians, are sitting this one out over safety or political objections. </w:t>
      </w:r>
      <w:r/>
    </w:p>
    <w:p>
      <w:pPr>
        <w:pStyle w:val="ListBullet"/>
        <w:spacing w:line="240" w:lineRule="auto"/>
        <w:ind w:left="720"/>
      </w:pPr>
      <w:r/>
      <w:r>
        <w:rPr>
          <w:b/>
        </w:rPr>
        <w:t>Political rows:</w:t>
      </w:r>
      <w:r>
        <w:t xml:space="preserve"> Debates over the Pride’s political statement on the Israel–Palestine conflict and accusations of “rainbow washing” fuel division among participants and organisers. </w:t>
      </w:r>
      <w:r/>
    </w:p>
    <w:p>
      <w:pPr>
        <w:pStyle w:val="ListBullet"/>
        <w:spacing w:line="240" w:lineRule="auto"/>
        <w:ind w:left="720"/>
      </w:pPr>
      <w:r/>
      <w:r>
        <w:rPr>
          <w:b/>
        </w:rPr>
        <w:t>Local tensions:</w:t>
      </w:r>
      <w:r>
        <w:t xml:space="preserve"> Longstanding venues have boycotted their floats in protest at the Pride coordination’s alleged lack of support over recent city ordinances.</w:t>
      </w:r>
      <w:r/>
      <w:r/>
    </w:p>
    <w:p>
      <w:pPr>
        <w:pStyle w:val="Heading2"/>
      </w:pPr>
      <w:r>
        <w:t>A late-afternoon shift to dodge the sun , will it be enough?</w:t>
      </w:r>
      <w:r/>
    </w:p>
    <w:p>
      <w:r/>
      <w:r>
        <w:t>Organisers moved the start from mid-afternoon to early evening to dodge the highest temperatures, and there’s a tangible sense of relief in that small win. The city still expects near-40°C heat, so the change buys comfort but not complete safety. According to event updates, the route ends at Arco della Pace by about 19:00, when temperatures should moderate slightly. If you’re going, think cooling towels, hat, SPF and slow pace , it’s a long day even with the later start.</w:t>
      </w:r>
      <w:r/>
    </w:p>
    <w:p>
      <w:pPr>
        <w:pStyle w:val="Heading2"/>
      </w:pPr>
      <w:r>
        <w:t>Medical points, water and shade: practical moves amid criticism</w:t>
      </w:r>
      <w:r/>
    </w:p>
    <w:p>
      <w:r/>
      <w:r>
        <w:t>To counter the heat risk, the Pride reinforced first-aid points and set up shaded rest areas with water , sensible and reassuring on paper. But some attendees and public figures say those measures don’t replace more cautious scheduling, especially for vulnerable people. For anyone planning to attend, scope out the medical stations on arrival, stick to non-alcoholic fluids and buddy up with someone so you’re not stranded if you start feeling unwell.</w:t>
      </w:r>
      <w:r/>
    </w:p>
    <w:p>
      <w:pPr>
        <w:pStyle w:val="Heading2"/>
      </w:pPr>
      <w:r>
        <w:t>Who’s boycotting, and why the anger over “rainbow washing”</w:t>
      </w:r>
      <w:r/>
    </w:p>
    <w:p>
      <w:r/>
      <w:r>
        <w:t>Tempio del Futuro Perduto, a major cultural collective, publicly declined to join this year’s floats, citing what it calls “rainbow washing” by corporate sponsors and increasingly institutional political participation. That kind of critique has been growing at Prides across Europe, where activists argue corporations and parties dilute grassroots demands. If you’re wondering why some usual faces are missing, that’s the tension in play: authenticity versus visibility, and who profits from parade politics.</w:t>
      </w:r>
      <w:r/>
    </w:p>
    <w:p>
      <w:pPr>
        <w:pStyle w:val="Heading2"/>
      </w:pPr>
      <w:r>
        <w:t>The Israel–Palestine debate that split the march</w:t>
      </w:r>
      <w:r/>
    </w:p>
    <w:p>
      <w:r/>
      <w:r>
        <w:t>The Pride’s political document referenced the war in Gaza, and phrases used there have provoked strong reactions from within and outside the LGBTQ+ community. Some participants objected to language such as “genocide,” while organisers and Arcigay Milan defended a stance framed as human-rights advocacy. The row prompted a few public figures and groups to withdraw their participation, illustrating how global conflicts can cascade into local civic events and reshape who feels welcome.</w:t>
      </w:r>
      <w:r/>
    </w:p>
    <w:p>
      <w:pPr>
        <w:pStyle w:val="Heading2"/>
      </w:pPr>
      <w:r>
        <w:t>What it says about Milan’s Pride going forward</w:t>
      </w:r>
      <w:r/>
    </w:p>
    <w:p>
      <w:r/>
      <w:r>
        <w:t>Mayor Beppe Sala has said the event will continue this year and vowed to discuss moving future editions to cooler dates, signalling a possible shift in planning culture. Meanwhile, the mix of health concerns, political disputes and institutional involvement suggests Milan Pride is at a crossroads: will it loosen ties with sponsors and rethink timing to be more inclusive, or double down on a model that maximises attendance and visibility? Either way, expect debate to continue long after the banners come down.</w:t>
      </w:r>
      <w:r/>
    </w:p>
    <w:p>
      <w:r/>
      <w:r>
        <w:t>It's a small set of changes with big implications , choose how you join wisely.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9">
        <w:r>
          <w:rPr>
            <w:color w:val="0000EE"/>
            <w:u w:val="single"/>
          </w:rPr>
          <w:t>[3]</w:t>
        </w:r>
      </w:hyperlink>
      <w:r>
        <w:t xml:space="preserve">- Paragraph 2: </w:t>
      </w:r>
      <w:hyperlink r:id="rId9">
        <w:r>
          <w:rPr>
            <w:color w:val="0000EE"/>
            <w:u w:val="single"/>
          </w:rPr>
          <w:t>[4]</w:t>
        </w:r>
      </w:hyperlink>
      <w:r>
        <w:t xml:space="preserve">, </w:t>
      </w:r>
      <w:hyperlink r:id="rId9">
        <w:r>
          <w:rPr>
            <w:color w:val="0000EE"/>
            <w:u w:val="single"/>
          </w:rPr>
          <w:t>[5]</w:t>
        </w:r>
      </w:hyperlink>
      <w:r>
        <w:t xml:space="preserve">- Paragraph 3: </w:t>
      </w:r>
      <w:hyperlink r:id="rId9">
        <w:r>
          <w:rPr>
            <w:color w:val="0000EE"/>
            <w:u w:val="single"/>
          </w:rPr>
          <w:t>[6]</w:t>
        </w:r>
      </w:hyperlink>
      <w:r>
        <w:t xml:space="preserve">, </w:t>
      </w:r>
      <w:hyperlink r:id="rId9">
        <w:r>
          <w:rPr>
            <w:color w:val="0000EE"/>
            <w:u w:val="single"/>
          </w:rPr>
          <w:t>[7]</w:t>
        </w:r>
      </w:hyperlink>
      <w:r>
        <w:t xml:space="preserve">- Paragraph 4: </w:t>
      </w:r>
      <w:hyperlink r:id="rId9">
        <w:r>
          <w:rPr>
            <w:color w:val="0000EE"/>
            <w:u w:val="single"/>
          </w:rPr>
          <w:t>[2]</w:t>
        </w:r>
      </w:hyperlink>
      <w:r>
        <w:t xml:space="preserve">, </w:t>
      </w:r>
      <w:hyperlink r:id="rId9">
        <w:r>
          <w:rPr>
            <w:color w:val="0000EE"/>
            <w:u w:val="single"/>
          </w:rPr>
          <w:t>[3]</w:t>
        </w:r>
      </w:hyperlink>
      <w:r>
        <w:t xml:space="preserve">- Paragraph 5: </w:t>
      </w:r>
      <w:hyperlink r:id="rId9">
        <w:r>
          <w:rPr>
            <w:color w:val="0000EE"/>
            <w:u w:val="single"/>
          </w:rPr>
          <w:t>[4]</w:t>
        </w:r>
      </w:hyperlink>
      <w:r>
        <w:t xml:space="preserve">, </w:t>
      </w:r>
      <w:hyperlink r:id="rId9">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https://www.ilgiornale.it/news/attualit/milano-pride-cambia-orario-caldo-polemiche-e-defezioni-2685226.html</w:t>
        </w:r>
      </w:hyperlink>
      <w:r>
        <w:t xml:space="preserve"> - Please view link - unable to able to access data</w:t>
      </w:r>
      <w:r/>
    </w:p>
    <w:p>
      <w:pPr>
        <w:pStyle w:val="ListNumber"/>
        <w:spacing w:line="240" w:lineRule="auto"/>
        <w:ind w:left="720"/>
      </w:pPr>
      <w:r/>
      <w:hyperlink r:id="rId9">
        <w:r>
          <w:rPr>
            <w:color w:val="0000EE"/>
            <w:u w:val="single"/>
          </w:rPr>
          <w:t>https://www.ilgiornale.it/news/attualit/milano-pride-cambia-orario-caldo-polemiche-e-defezioni-2685226.html</w:t>
        </w:r>
      </w:hyperlink>
      <w:r>
        <w:t xml:space="preserve"> - The article discusses the Milano Pride event scheduled for June 27, 2024, which was confirmed despite high temperatures. The starting time was moved from 3:30 PM to 5:00 PM to address the heat. This decision led to concerns and dissatisfaction among some participants. The event was expected to attract tens of thousands of people, with temperatures reaching up to 40°C. In contrast, cities like Paris postponed their parades to September to protect public health. Milan's Mayor Beppe Sala stated that the programme would proceed as planned, with discussions to move the parade date starting from the following year.</w:t>
      </w:r>
      <w:r/>
    </w:p>
    <w:p>
      <w:pPr>
        <w:pStyle w:val="ListNumber"/>
        <w:spacing w:line="240" w:lineRule="auto"/>
        <w:ind w:left="720"/>
      </w:pPr>
      <w:r/>
      <w:hyperlink r:id="rId9">
        <w:r>
          <w:rPr>
            <w:color w:val="0000EE"/>
            <w:u w:val="single"/>
          </w:rPr>
          <w:t>https://www.ilgiornale.it/news/attualit/milano-pride-cambia-orario-caldo-polemiche-e-defezioni-2685226.html</w:t>
        </w:r>
      </w:hyperlink>
      <w:r>
        <w:t xml:space="preserve"> - The article highlights notable absences from the Milano Pride event. Regional councillor Luca Paladini announced he would not participate due to health concerns, citing his fragile health condition and fear of prolonged exposure outdoors. Additionally, the Tempio del Futuro Perduto, a significant independent cultural community in Europe, decided not to participate, citing discomfort with the 'rainbow washing' by political parties and companies. Tommaso Dapri, founder of Tempio, expressed concerns over the involvement of political parties like the Democratic Party, which he believes are distant from the community and movement.</w:t>
      </w:r>
      <w:r/>
    </w:p>
    <w:p>
      <w:pPr>
        <w:pStyle w:val="ListNumber"/>
        <w:spacing w:line="240" w:lineRule="auto"/>
        <w:ind w:left="720"/>
      </w:pPr>
      <w:r/>
      <w:hyperlink r:id="rId9">
        <w:r>
          <w:rPr>
            <w:color w:val="0000EE"/>
            <w:u w:val="single"/>
          </w:rPr>
          <w:t>https://www.ilgiornale.it/news/attualit/milano-pride-cambia-orario-caldo-polemiche-e-defezioni-2685226.html</w:t>
        </w:r>
      </w:hyperlink>
      <w:r>
        <w:t xml:space="preserve"> - The article details the organisational measures taken for the Milano Pride event, including the establishment of health points offering water and shaded areas to address the heat. The parade was scheduled to conclude at the Arco della Pace around 7:00 PM. Despite these measures, the article questions whether they would be sufficient to ensure participants' well-being during the extreme heat.</w:t>
      </w:r>
      <w:r/>
    </w:p>
    <w:p>
      <w:pPr>
        <w:pStyle w:val="ListNumber"/>
        <w:spacing w:line="240" w:lineRule="auto"/>
        <w:ind w:left="720"/>
      </w:pPr>
      <w:r/>
      <w:hyperlink r:id="rId9">
        <w:r>
          <w:rPr>
            <w:color w:val="0000EE"/>
            <w:u w:val="single"/>
          </w:rPr>
          <w:t>https://www.ilgiornale.it/news/attualit/milano-pride-cambia-orario-caldo-polemiche-e-defezioni-2685226.html</w:t>
        </w:r>
      </w:hyperlink>
      <w:r>
        <w:t xml:space="preserve"> - The article touches upon political controversies surrounding the Milano Pride event, particularly concerning the Israeli-Palestinian conflict. Some participants objected to the use of the term 'genocide in Gaza' in the Pride's political document. Alice Redaelli, president of Arcigay Milano, reaffirmed the Pride's transparent and clear position on human rights defence. Journalist Klaus Davi announced his participation in the Milano Pride, expressing his commitment to human rights and defiance against rising antisemitism.</w:t>
      </w:r>
      <w:r/>
    </w:p>
    <w:p>
      <w:pPr>
        <w:pStyle w:val="ListNumber"/>
        <w:spacing w:line="240" w:lineRule="auto"/>
        <w:ind w:left="720"/>
      </w:pPr>
      <w:r/>
      <w:hyperlink r:id="rId9">
        <w:r>
          <w:rPr>
            <w:color w:val="0000EE"/>
            <w:u w:val="single"/>
          </w:rPr>
          <w:t>https://www.ilgiornale.it/news/attualit/milano-pride-cambia-orario-caldo-polemiche-e-defezioni-2685226.html</w:t>
        </w:r>
      </w:hyperlink>
      <w:r>
        <w:t xml:space="preserve"> - The article mentions that organisers of the Milano Pride did not receive any participation requests from Keshet Italia, the LGBTQIA+ Jewish organisation, which had previously reported exclusion from the Rome Pride. However, Keshet Italia did not participate in the Milano Pride, citing tensions related to the Israeli-Palestinian conflict. The organisers of the Pride stated they had not received any participation requests from Keshet Italia.</w:t>
      </w:r>
      <w:r/>
    </w:p>
    <w:p>
      <w:pPr>
        <w:pStyle w:val="ListNumber"/>
        <w:spacing w:line="240" w:lineRule="auto"/>
        <w:ind w:left="720"/>
      </w:pPr>
      <w:r/>
      <w:hyperlink r:id="rId9">
        <w:r>
          <w:rPr>
            <w:color w:val="0000EE"/>
            <w:u w:val="single"/>
          </w:rPr>
          <w:t>https://www.ilgiornale.it/news/attualit/milano-pride-cambia-orario-caldo-polemiche-e-defezioni-2685226.html</w:t>
        </w:r>
      </w:hyperlink>
      <w:r>
        <w:t xml:space="preserve"> - The article reports on the decision of the Milano Pride organisers to proceed with the event despite high temperatures, moving the starting time from 3:30 PM to 5:00 PM. This decision led to concerns and dissatisfaction among some participants, with notable absences and political controversies arising in the lead-up to the event.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lgiornale.it/news/attualit/milano-pride-cambia-orario-caldo-polemiche-e-defezioni-268522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