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Istanbul Pride Coverage: What Happened at the Taksim Protests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office workers and residents watched as Istanbul’s LGBTQ+ community again took to the streets despite a ban , and police detained dozens. The scene mattered because it highlighted ongoing clashes over free expression, press freedom and public assembly in Turkey.</w:t>
      </w:r>
      <w:r/>
      <w:r/>
    </w:p>
    <w:p>
      <w:pPr>
        <w:pStyle w:val="ListBullet"/>
        <w:spacing w:line="240" w:lineRule="auto"/>
        <w:ind w:left="720"/>
      </w:pPr>
      <w:r/>
      <w:r>
        <w:rPr>
          <w:b/>
        </w:rPr>
        <w:t>At least 50 detained:</w:t>
      </w:r>
      <w:r>
        <w:t xml:space="preserve"> Police arrested demonstrators and at least one journalist during Pride actions across the city, organisers and reports say. </w:t>
      </w:r>
      <w:r/>
    </w:p>
    <w:p>
      <w:pPr>
        <w:pStyle w:val="ListBullet"/>
        <w:spacing w:line="240" w:lineRule="auto"/>
        <w:ind w:left="720"/>
      </w:pPr>
      <w:r/>
      <w:r>
        <w:rPr>
          <w:b/>
        </w:rPr>
        <w:t>Journalist held despite credentials:</w:t>
      </w:r>
      <w:r>
        <w:t xml:space="preserve"> Müberra Ünsal, identified by the Turkish journalists’ union, was taken into custody after showing press ID. </w:t>
      </w:r>
      <w:r/>
    </w:p>
    <w:p>
      <w:pPr>
        <w:pStyle w:val="ListBullet"/>
        <w:spacing w:line="240" w:lineRule="auto"/>
        <w:ind w:left="720"/>
      </w:pPr>
      <w:r/>
      <w:r>
        <w:rPr>
          <w:b/>
        </w:rPr>
        <w:t>Rallies spread beyond Taksim:</w:t>
      </w:r>
      <w:r>
        <w:t xml:space="preserve"> Authorities sealed off Taksim and other central sites, but protesters marched in several neighbourhoods, including Kadiköy on the Asian shore. </w:t>
      </w:r>
      <w:r/>
    </w:p>
    <w:p>
      <w:pPr>
        <w:pStyle w:val="ListBullet"/>
        <w:spacing w:line="240" w:lineRule="auto"/>
        <w:ind w:left="720"/>
      </w:pPr>
      <w:r/>
      <w:r>
        <w:rPr>
          <w:b/>
        </w:rPr>
        <w:t>A pattern of bans:</w:t>
      </w:r>
      <w:r>
        <w:t xml:space="preserve"> Pride events in Istanbul have faced systematic prohibition and repression since 2015, with tensions rising under President Erdoğan’s government. </w:t>
      </w:r>
      <w:r/>
    </w:p>
    <w:p>
      <w:pPr>
        <w:pStyle w:val="ListBullet"/>
        <w:spacing w:line="240" w:lineRule="auto"/>
        <w:ind w:left="720"/>
      </w:pPr>
      <w:r/>
      <w:r>
        <w:rPr>
          <w:b/>
        </w:rPr>
        <w:t>Practical note for visitors:</w:t>
      </w:r>
      <w:r>
        <w:t xml:space="preserve"> Expect security cordons and transport limits around central squares during politically sensitive dates.</w:t>
      </w:r>
      <w:r/>
      <w:r/>
    </w:p>
    <w:p>
      <w:pPr>
        <w:pStyle w:val="Heading2"/>
      </w:pPr>
      <w:r>
        <w:t>What unfolded at Taksim and beyond</w:t>
      </w:r>
      <w:r/>
    </w:p>
    <w:p>
      <w:r/>
      <w:r>
        <w:t>The image that stuck with many was of barricaded streets and a city centre ringed with metal fences, the kind of quiet, rigid geometry that makes cheering voices stand out. According to reports, police blocked off Taksim Square and other meeting points, and public transport was curtailed in places , a pre-emptive squeeze that organisers say was intended to stop the march before it began. Nevertheless, demonstrators moved through multiple neighbourhoods and kept chanting that the day was far from over.</w:t>
      </w:r>
      <w:r/>
    </w:p>
    <w:p>
      <w:r/>
      <w:r>
        <w:t>Authorities framed the gatherings as illegal, and police action led to at least 50 detentions. Reuters and broadcast outlets described moments of confrontation, with plainclothes officers intervening when groups tried to assemble. For residents and tourists, the scene was a reminder that public space in Istanbul can feel contested and carefully policed on politically charged days.</w:t>
      </w:r>
      <w:r/>
    </w:p>
    <w:p>
      <w:pPr>
        <w:pStyle w:val="Heading2"/>
      </w:pPr>
      <w:r>
        <w:t>Press freedom under pressure , the arrest of a journalist</w:t>
      </w:r>
      <w:r/>
    </w:p>
    <w:p>
      <w:r/>
      <w:r>
        <w:t>One arrest that drew sharp reaction was that of Müberra Ünsal, a journalist who organisers and the Turkish journalists’ union said had identified herself as press but was nevertheless detained. That sparked immediate criticism from press freedom advocates and commentators who highlighted a pattern where reporters covering Pride face intimidation or detention. International outlets and local unions noted that reporting on protests has become riskier; the image of a journalist held despite credentials struck many as symbolic of wider restrictions on information and reporting.</w:t>
      </w:r>
      <w:r/>
    </w:p>
    <w:p>
      <w:r/>
      <w:r>
        <w:t>If you’re covering a demonstration in Turkey, organisations recommend carrying visible press ID, filing a brief statement with your editor about location and plans, and having a contingency route out of the area. Legal aid contacts and local press unions can be lifesavers if you find yourself stopped.</w:t>
      </w:r>
      <w:r/>
    </w:p>
    <w:p>
      <w:pPr>
        <w:pStyle w:val="Heading2"/>
      </w:pPr>
      <w:r>
        <w:t>Why the bans keep happening</w:t>
      </w:r>
      <w:r/>
    </w:p>
    <w:p>
      <w:r/>
      <w:r>
        <w:t>Pride parades have been repeatedly banned in Istanbul since 2015, and the rhetoric from the top contributes to the climate. President Erdoğan and some senior officials have publicly criticised LGBTQ+ communities, framing them as contrary to conservative social norms and even linking them to demographic concerns. That political context matters: it helps explain why authorities respond swiftly to Pride plans and why organisers say they are being targeted rather than protected.</w:t>
      </w:r>
      <w:r/>
    </w:p>
    <w:p>
      <w:r/>
      <w:r>
        <w:t>Observers point to a broader trend of shrinking civic space in the country. Activists argue that the state’s focus should be on tackling violence against women and hate crimes, not restricting peaceful assembly. For supporters of LGBTQ+ rights, the recurring bans are both a protest point and a call to keep visibility and pressure alive.</w:t>
      </w:r>
      <w:r/>
    </w:p>
    <w:p>
      <w:pPr>
        <w:pStyle w:val="Heading2"/>
      </w:pPr>
      <w:r>
        <w:t>How protesters adapted , routes, tactics and solidarity</w:t>
      </w:r>
      <w:r/>
    </w:p>
    <w:p>
      <w:r/>
      <w:r>
        <w:t>This year’s actions showed a flexible approach. With Taksim sealed, groups relocated and demonstrated in different districts, from Istiklal Street to Kadiköy on the Asian side. Footage and eyewitness reports captured whistles, songs and banners , human details that cut through the metal fencing and police vans. Legal teams and advocacy groups positioned themselves to offer rapid assistance, while local institutions such as the Istanbul Bar Association publicly showed solidarity by displaying pro-rights banners.</w:t>
      </w:r>
      <w:r/>
    </w:p>
    <w:p>
      <w:r/>
      <w:r>
        <w:t>If you’re taking part in or supporting Pride in restrictive environments, simple tactics help: move in smaller groups, use clear meeting points, share real-time updates with trusted contacts, and have phone numbers for legal aid at the ready.</w:t>
      </w:r>
      <w:r/>
    </w:p>
    <w:p>
      <w:pPr>
        <w:pStyle w:val="Heading2"/>
      </w:pPr>
      <w:r>
        <w:t>What this means next , a wider debate</w:t>
      </w:r>
      <w:r/>
    </w:p>
    <w:p>
      <w:r/>
      <w:r>
        <w:t>The arrests and the police tactics will feed into ongoing debates about civil liberties, the protection of minorities and the role of the media in Turkey. International coverage has amplified the story, and human rights groups will likely continue to document arrests and account for how journalists and activists are treated. For many participants, the act of showing up in different parts of the city felt like an insistence that their existence cannot be legislated out of public life.</w:t>
      </w:r>
      <w:r/>
    </w:p>
    <w:p>
      <w:r/>
      <w:r>
        <w:t>The immediate outlook is familiar: continued prohibitions, more legal challenges and persistent grassroots organising. That said, each march, each banner and each report chips away at normalisation of silence.</w:t>
      </w:r>
      <w:r/>
    </w:p>
    <w:p>
      <w:r/>
      <w:r>
        <w:t>It's a small change on paper, but for those at the marches it’s a visible stand , and one that keeps the conversation going.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1">
        <w:r>
          <w:rPr>
            <w:color w:val="0000EE"/>
            <w:u w:val="single"/>
          </w:rPr>
          <w:t>[3]</w:t>
        </w:r>
      </w:hyperlink>
      <w:r>
        <w:t xml:space="preserve">, </w:t>
      </w:r>
      <w:hyperlink r:id="rId10">
        <w:r>
          <w:rPr>
            <w:color w:val="0000EE"/>
            <w:u w:val="single"/>
          </w:rPr>
          <w:t>[2]</w:t>
        </w:r>
      </w:hyperlink>
      <w:r>
        <w:t xml:space="preserve">- Paragraph 4: </w:t>
      </w:r>
      <w:hyperlink r:id="rId10">
        <w:r>
          <w:rPr>
            <w:color w:val="0000EE"/>
            <w:u w:val="single"/>
          </w:rPr>
          <w:t>[2]</w:t>
        </w:r>
      </w:hyperlink>
      <w:r>
        <w:t xml:space="preserve">, </w:t>
      </w:r>
      <w:hyperlink r:id="rId13">
        <w:r>
          <w:rPr>
            <w:color w:val="0000EE"/>
            <w:u w:val="single"/>
          </w:rPr>
          <w:t>[6]</w:t>
        </w:r>
      </w:hyperlink>
      <w:r>
        <w:t xml:space="preserve">- Paragraph 5: </w:t>
      </w:r>
      <w:hyperlink r:id="rId14">
        <w:r>
          <w:rPr>
            <w:color w:val="0000EE"/>
            <w:u w:val="single"/>
          </w:rPr>
          <w:t>[4]</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https://www.faz.net/aktuell/politik/ausland/mindestens-50-festnahmen-bei-gay-pride-in-istanbul-200977311.html</w:t>
        </w:r>
      </w:hyperlink>
      <w:r>
        <w:t xml:space="preserve"> - Please view link - unable to able to access data</w:t>
      </w:r>
      <w:r/>
    </w:p>
    <w:p>
      <w:pPr>
        <w:pStyle w:val="ListNumber"/>
        <w:spacing w:line="240" w:lineRule="auto"/>
        <w:ind w:left="720"/>
      </w:pPr>
      <w:r/>
      <w:hyperlink r:id="rId10">
        <w:r>
          <w:rPr>
            <w:color w:val="0000EE"/>
            <w:u w:val="single"/>
          </w:rPr>
          <w:t>https://www.dw.com/en/istanbul-lgbtq-community-tries-to-hold-pride-amid-arrests/a-66027403</w:t>
        </w:r>
      </w:hyperlink>
      <w:r>
        <w:t xml:space="preserve"> - On June 25, 2023, despite a government ban, Istanbul's LGBTQ+ community attempted to hold their annual Pride march. Police detained at least 93 people during the event. Activists gathered in the Nisantasi neighbourhood after being blocked from the city centre. The Turkish government, led by President Recep Tayyip Erdogan, has previously attempted to suppress such events, citing concerns over 'threats to family life'.</w:t>
      </w:r>
      <w:r/>
    </w:p>
    <w:p>
      <w:pPr>
        <w:pStyle w:val="ListNumber"/>
        <w:spacing w:line="240" w:lineRule="auto"/>
        <w:ind w:left="720"/>
      </w:pPr>
      <w:r/>
      <w:hyperlink r:id="rId11">
        <w:r>
          <w:rPr>
            <w:color w:val="0000EE"/>
            <w:u w:val="single"/>
          </w:rPr>
          <w:t>https://www.gmanetwork.com/news/topstories/world/873957/police-detain-50-after-pride-march-in-istanbul/story/</w:t>
        </w:r>
      </w:hyperlink>
      <w:r>
        <w:t xml:space="preserve"> - Turkish police detained at least 50 people on June 25, 2023, after Istanbul's LGBTQ+ community held their annual Pride march. The government, led by President Tayyip Erdogan and his Islamist-rooted AK Party, has toughened its stance on LGBTQ+ freedoms. Police in riot gear prevented access to Istiklal Avenue and Taksim Square, while public transport in the area was suspended.</w:t>
      </w:r>
      <w:r/>
    </w:p>
    <w:p>
      <w:pPr>
        <w:pStyle w:val="ListNumber"/>
        <w:spacing w:line="240" w:lineRule="auto"/>
        <w:ind w:left="720"/>
      </w:pPr>
      <w:r/>
      <w:hyperlink r:id="rId14">
        <w:r>
          <w:rPr>
            <w:color w:val="0000EE"/>
            <w:u w:val="single"/>
          </w:rPr>
          <w:t>https://www.gay.it/istanbul-pride-2023-in-migliaia-sfidano-i-divieti-decine-gli-arresti-video-e-foto</w:t>
        </w:r>
      </w:hyperlink>
      <w:r>
        <w:t xml:space="preserve"> - On June 25, 2023, thousands of LGBTQ+ activists and allies marched in Istanbul's Şişli district, defying government bans. Organisers reported over 60 arrests by authorities. Since 2015, Pride events in Turkey have been systematically banned. Amnesty International has criticised the 'blatant and increasingly deep' repression faced by LGBTQ+ individuals in the country.</w:t>
      </w:r>
      <w:r/>
    </w:p>
    <w:p>
      <w:pPr>
        <w:pStyle w:val="ListNumber"/>
        <w:spacing w:line="240" w:lineRule="auto"/>
        <w:ind w:left="720"/>
      </w:pPr>
      <w:r/>
      <w:hyperlink r:id="rId12">
        <w:r>
          <w:rPr>
            <w:color w:val="0000EE"/>
            <w:u w:val="single"/>
          </w:rPr>
          <w:t>https://it.euronews.com/2023/06/25/istanbul-la-sfida-del-gay-pride-decine-gli-arresti</w:t>
        </w:r>
      </w:hyperlink>
      <w:r>
        <w:t xml:space="preserve"> - Despite a ban, hundreds marched in Istanbul's Beyoglu district on June 25, 2023, for the Pride parade. Police detained dozens of protesters and arrested about forty while attempting to advance towards the city centre. Several central districts were cordoned off, and multiple metro lines were closed, even though the demonstration was not officially blocked.</w:t>
      </w:r>
      <w:r/>
    </w:p>
    <w:p>
      <w:pPr>
        <w:pStyle w:val="ListNumber"/>
        <w:spacing w:line="240" w:lineRule="auto"/>
        <w:ind w:left="720"/>
      </w:pPr>
      <w:r/>
      <w:hyperlink r:id="rId13">
        <w:r>
          <w:rPr>
            <w:color w:val="0000EE"/>
            <w:u w:val="single"/>
          </w:rPr>
          <w:t>https://en.wikipedia.org/wiki/Istanbul_Pride</w:t>
        </w:r>
      </w:hyperlink>
      <w:r>
        <w:t xml:space="preserve"> - Istanbul Pride is an annual LGBTQ+ event in Istanbul, Turkey. Despite being banned since 2015, activists have continued to organise marches, often facing police intervention. In 2023, 113 people were arrested during the event. The Turkish government, under President Recep Tayyip Erdoğan, has consistently opposed such gatherings, citing concerns over family values and national morals.</w:t>
      </w:r>
      <w:r/>
    </w:p>
    <w:p>
      <w:pPr>
        <w:pStyle w:val="ListNumber"/>
        <w:spacing w:line="240" w:lineRule="auto"/>
        <w:ind w:left="720"/>
      </w:pPr>
      <w:r/>
      <w:hyperlink r:id="rId15">
        <w:r>
          <w:rPr>
            <w:color w:val="0000EE"/>
            <w:u w:val="single"/>
          </w:rPr>
          <w:t>https://www.rt.com/news/578701-istanbul-pride-parade-arrests/</w:t>
        </w:r>
      </w:hyperlink>
      <w:r>
        <w:t xml:space="preserve"> - On June 25, 2023, more than 100 people were detained during an LGBTQ+ pride parade in Istanbul. Activists defied an official ban, with police blocking all streets leading to Istiklal Avenue and Taksim Square. The Istanbul Governor stated that any activity weakening the institution of family would not be allowed, leading to the detentions.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az.net/aktuell/politik/ausland/mindestens-50-festnahmen-bei-gay-pride-in-istanbul-200977311.html" TargetMode="External"/><Relationship Id="rId10" Type="http://schemas.openxmlformats.org/officeDocument/2006/relationships/hyperlink" Target="https://www.dw.com/en/istanbul-lgbtq-community-tries-to-hold-pride-amid-arrests/a-66027403" TargetMode="External"/><Relationship Id="rId11" Type="http://schemas.openxmlformats.org/officeDocument/2006/relationships/hyperlink" Target="https://www.gmanetwork.com/news/topstories/world/873957/police-detain-50-after-pride-march-in-istanbul/story/" TargetMode="External"/><Relationship Id="rId12" Type="http://schemas.openxmlformats.org/officeDocument/2006/relationships/hyperlink" Target="https://it.euronews.com/2023/06/25/istanbul-la-sfida-del-gay-pride-decine-gli-arresti" TargetMode="External"/><Relationship Id="rId13" Type="http://schemas.openxmlformats.org/officeDocument/2006/relationships/hyperlink" Target="https://en.wikipedia.org/wiki/Istanbul_Pride" TargetMode="External"/><Relationship Id="rId14" Type="http://schemas.openxmlformats.org/officeDocument/2006/relationships/hyperlink" Target="https://www.gay.it/istanbul-pride-2023-in-migliaia-sfidano-i-divieti-decine-gli-arresti-video-e-foto" TargetMode="External"/><Relationship Id="rId15" Type="http://schemas.openxmlformats.org/officeDocument/2006/relationships/hyperlink" Target="https://www.rt.com/news/578701-istanbul-pride-parade-arr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