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Lima Pride March 2026: Route, Reopenings and What Happened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commuters and families watched as hundreds from Lima’s LGBTI+ community marched through the Cercado on 27 June, a colourful, peaceful mobilisation that ended with a mass gathering at Campo de Marte , important for visibility, transport planning and demands for legal rights.</w:t>
      </w:r>
      <w:r/>
    </w:p>
    <w:p>
      <w:r/>
      <w:r>
        <w:t>Essential Takeaways</w:t>
      </w:r>
      <w:r/>
      <w:r/>
    </w:p>
    <w:p>
      <w:pPr>
        <w:pStyle w:val="ListBullet"/>
        <w:spacing w:line="240" w:lineRule="auto"/>
        <w:ind w:left="720"/>
      </w:pPr>
      <w:r/>
      <w:r>
        <w:rPr>
          <w:b/>
        </w:rPr>
        <w:t>When and where:</w:t>
      </w:r>
      <w:r>
        <w:t xml:space="preserve"> The march began at 3:00pm from Avenida de La Peruanidad and followed an authorised route through central Lima, finishing at Campo de Marte. </w:t>
      </w:r>
      <w:r/>
    </w:p>
    <w:p>
      <w:pPr>
        <w:pStyle w:val="ListBullet"/>
        <w:spacing w:line="240" w:lineRule="auto"/>
        <w:ind w:left="720"/>
      </w:pPr>
      <w:r/>
      <w:r>
        <w:rPr>
          <w:b/>
        </w:rPr>
        <w:t>Theme and message:</w:t>
      </w:r>
      <w:r>
        <w:t xml:space="preserve"> Organisers carried the slogan “Familias que incluyen, orgullo que resiste,” emphasising family support and calls to end hate crimes. </w:t>
      </w:r>
      <w:r/>
    </w:p>
    <w:p>
      <w:pPr>
        <w:pStyle w:val="ListBullet"/>
        <w:spacing w:line="240" w:lineRule="auto"/>
        <w:ind w:left="720"/>
      </w:pPr>
      <w:r/>
      <w:r>
        <w:rPr>
          <w:b/>
        </w:rPr>
        <w:t>Transport impacts:</w:t>
      </w:r>
      <w:r>
        <w:t xml:space="preserve"> Key Metropolitano stations and bus corridors were temporarily closed but reopened progressively after police cleared the route. </w:t>
      </w:r>
      <w:r/>
    </w:p>
    <w:p>
      <w:pPr>
        <w:pStyle w:val="ListBullet"/>
        <w:spacing w:line="240" w:lineRule="auto"/>
        <w:ind w:left="720"/>
      </w:pPr>
      <w:r/>
      <w:r>
        <w:rPr>
          <w:b/>
        </w:rPr>
        <w:t>Safety and order:</w:t>
      </w:r>
      <w:r>
        <w:t xml:space="preserve"> The Policía Nacional provided a large contingent; the event concluded without major incidents, though peripheral congestion occurred. </w:t>
      </w:r>
      <w:r/>
    </w:p>
    <w:p>
      <w:pPr>
        <w:pStyle w:val="ListBullet"/>
        <w:spacing w:line="240" w:lineRule="auto"/>
        <w:ind w:left="720"/>
      </w:pPr>
      <w:r/>
      <w:r>
        <w:rPr>
          <w:b/>
        </w:rPr>
        <w:t>After the march:</w:t>
      </w:r>
      <w:r>
        <w:t xml:space="preserve"> A main stage at Campo de Marte hosted artistic acts and speeches pressing for full civil-rights recognition.</w:t>
      </w:r>
      <w:r/>
      <w:r/>
    </w:p>
    <w:p>
      <w:pPr>
        <w:pStyle w:val="Heading2"/>
      </w:pPr>
      <w:r>
        <w:t>A bright, determined procession that filled central streets</w:t>
      </w:r>
      <w:r/>
    </w:p>
    <w:p>
      <w:r/>
      <w:r>
        <w:t>The strongest image from the day was a long, colourful parade weaving through the city, the air a mix of music and banners, a sense of community palpable. Organisers and dozens of collectives set off after gathering on Avenida de La Peruanidad, then followed the authorised path laid out by the Municipalidad Metropolitana de Lima. According to local coverage, the march kept to its timetable and route, which helped minimise friction with authorities and drivers.</w:t>
      </w:r>
      <w:r/>
    </w:p>
    <w:p>
      <w:r/>
      <w:r>
        <w:t>Many participants spoke of relief and pride at walking openly through neighbourhoods that, for some, still feel uncertain. City services and police were visible throughout, balancing protection with allowing space for expression. For onlookers the atmosphere was festive yet resolute , chants and speeches alternated with performances and family groups.</w:t>
      </w:r>
      <w:r/>
    </w:p>
    <w:p>
      <w:pPr>
        <w:pStyle w:val="Heading2"/>
      </w:pPr>
      <w:r>
        <w:t>“Familias que incluyen” , what the slogan meant on the ground</w:t>
      </w:r>
      <w:r/>
    </w:p>
    <w:p>
      <w:r/>
      <w:r>
        <w:t>The official motto, “Familias que incluyen, orgullo que resiste,” framed the day’s speeches and the tone of the closing rally. Activists, local leaders and public figures used the platform at Campo de Marte to demand an end to hate crimes and to press for comprehensive civil-rights recognition within Peru’s legal framework. Their messages were personal as well as political, with several testimonies about family support and the harm of discrimination.</w:t>
      </w:r>
      <w:r/>
    </w:p>
    <w:p>
      <w:r/>
      <w:r>
        <w:t>This year's focus felt deliberately inclusive, aiming to broaden support beyond the activist base. If you’re thinking about attending future marches, expect a mix of protest and celebration , and bring something for sun protection and a reusable water bottle.</w:t>
      </w:r>
      <w:r/>
    </w:p>
    <w:p>
      <w:pPr>
        <w:pStyle w:val="Heading2"/>
      </w:pPr>
      <w:r>
        <w:t>How the city managed traffic and transport disruptions</w:t>
      </w:r>
      <w:r/>
    </w:p>
    <w:p>
      <w:r/>
      <w:r>
        <w:t>Transport officials planned diversions ahead of time, and the Autoridad de Transporte Urbano for Lima y Callao coordinated with police to lift detours once the route cleared. During the march, essential arteries such as Alfonso Ugarte and Garcilaso de la Vega experienced closures; the Metropolitano stations Dos de Mayo, España and Quilca closed temporarily but reopened after police confirmation.</w:t>
      </w:r>
      <w:r/>
    </w:p>
    <w:p>
      <w:r/>
      <w:r>
        <w:t>For commuters, the main lesson is to check official channels on event days: the ATU and municipal notices outlined alternative routes and the timing for reopenings. If you travel through central Lima during major events, allow extra time and consider alternative modes like cycling for short trips.</w:t>
      </w:r>
      <w:r/>
    </w:p>
    <w:p>
      <w:pPr>
        <w:pStyle w:val="Heading2"/>
      </w:pPr>
      <w:r>
        <w:t>Police presence kept the event peaceful , with the usual caveats</w:t>
      </w:r>
      <w:r/>
    </w:p>
    <w:p>
      <w:r/>
      <w:r>
        <w:t>A large Policía Nacional deployment accompanied the march from start to finish. Their role appeared to be protective rather than confrontational, and press reports emphasised that no serious incidents were recorded. Still, the procession created the predictable peripheral congestion that often accompanies large demonstrations in central districts.</w:t>
      </w:r>
      <w:r/>
    </w:p>
    <w:p>
      <w:r/>
      <w:r>
        <w:t>Organisers and attendees praised the security coordination, but also reiterated that prevention of hate crimes needs more than police presence , it requires legal safeguards and cultural change. Expect future rallies to keep mixing celebration with calls for concrete policy shifts.</w:t>
      </w:r>
      <w:r/>
    </w:p>
    <w:p>
      <w:pPr>
        <w:pStyle w:val="Heading2"/>
      </w:pPr>
      <w:r>
        <w:t>What came after: speeches, art and a push for legal recognition</w:t>
      </w:r>
      <w:r/>
    </w:p>
    <w:p>
      <w:r/>
      <w:r>
        <w:t>The circuit returned to Campo de Marte where a main stage hosted artistic performances and closing remarks. Speakers reiterated demands for civil-rights recognition and an end to violence motivated by sexual orientation or gender identity. The mix of music and manifesto meant the event felt simultaneously joyous and urgent.</w:t>
      </w:r>
      <w:r/>
    </w:p>
    <w:p>
      <w:r/>
      <w:r>
        <w:t>If you follow these movements, note how civic demonstrations now routinely combine cultural programming with policy campaigning. That dual approach keeps attention high and helps build broader public sympathy over time.</w:t>
      </w:r>
      <w:r/>
    </w:p>
    <w:p>
      <w:r/>
      <w:r>
        <w:t>It's a small change that can make every march count for more than a day.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[2]</w:t>
        </w:r>
      </w:hyperlink>
      <w:r>
        <w:t xml:space="preserve">, </w:t>
      </w:r>
      <w:hyperlink r:id="rId11">
        <w:r>
          <w:rPr>
            <w:color w:val="0000EE"/>
            <w:u w:val="single"/>
          </w:rPr>
          <w:t>[4]</w:t>
        </w:r>
      </w:hyperlink>
      <w:r>
        <w:t xml:space="preserve">- Paragraph 5: </w:t>
      </w:r>
      <w:hyperlink r:id="rId12">
        <w:r>
          <w:rPr>
            <w:color w:val="0000EE"/>
            <w:u w:val="single"/>
          </w:rPr>
          <w:t>[5]</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https://elcomercio.pe/lima/sucesos/marcha-del-orgullo-lgbti-2026-movilizacion-culmina-con-concentracion-masiva-en-el-campo-de-marte-tras-recorrer-el-centro-de-lima-ultimas-noticia/</w:t>
        </w:r>
      </w:hyperlink>
      <w:r>
        <w:t xml:space="preserve"> - Please view link - unable to able to access data</w:t>
      </w:r>
      <w:r/>
    </w:p>
    <w:p>
      <w:pPr>
        <w:pStyle w:val="ListNumber"/>
        <w:spacing w:line="240" w:lineRule="auto"/>
        <w:ind w:left="720"/>
      </w:pPr>
      <w:r/>
      <w:hyperlink r:id="rId9">
        <w:r>
          <w:rPr>
            <w:color w:val="0000EE"/>
            <w:u w:val="single"/>
          </w:rPr>
          <w:t>https://elcomercio.pe/lima/sucesos/marcha-del-orgullo-lgbti-2026-movilizacion-culmina-con-concentracion-masiva-en-el-campo-de-marte-tras-recorrer-el-centro-de-lima-ultimas-noticia/</w:t>
        </w:r>
      </w:hyperlink>
      <w:r>
        <w:t xml:space="preserve"> - The 2026 Pride March in Lima gathered hundreds of LGBTI+ community members on Saturday, June 27, to march through the streets of downtown Lima. Participants from human rights organizations and collectives began gathering early at Avenida de La Peruanidad to take part in the traditional visibility event. The march officially started at 3:00 p.m., following a route authorized by the Metropolitan Municipality of Lima, covering avenues such as Guzmán Blanco, Alfonso Ugarte, Nicolás de Piérola, Garcilaso de la Vega, and 28 de Julio. As night approached, the groups and floats completed the circuit, returning to Campo de Marte, where a main stage was set up to conclude the event with an artistic performance. This year's official slogan was "Families that include, pride that resists," emphasizing the importance of family support for LGBTIQ+ individuals. During the closing rally in Jesús María, local activists and public figures called for an end to hate crimes and demanded full civil rights recognition within the country's legal framework. The National Police deployed a significant contingent to accompany the march and ensure the event's safety. The day concluded without major incidents, with only the usual peripheral traffic congestion near Lima's Historic Centre. Public transportation services were gradually restored as the participants returned to Campo de Marte. The Metropolitan stations Dos de Mayo, España, and Quilca, which had been temporarily closed, reopened after receiving police confirmation of the clearance of Alfonso Ugarte Avenue. Additionally, buses from the Blue and Purple Corridors (routes 404) resumed their regular routes along Garcilaso de la Vega and Brasil avenues, respectively. (</w:t>
      </w:r>
      <w:hyperlink r:id="rId15">
        <w:r>
          <w:rPr>
            <w:color w:val="0000EE"/>
            <w:u w:val="single"/>
          </w:rPr>
          <w:t>elcomercio.pe</w:t>
        </w:r>
      </w:hyperlink>
      <w:r>
        <w:t>)</w:t>
      </w:r>
      <w:r/>
    </w:p>
    <w:p>
      <w:pPr>
        <w:pStyle w:val="ListNumber"/>
        <w:spacing w:line="240" w:lineRule="auto"/>
        <w:ind w:left="720"/>
      </w:pPr>
      <w:r/>
      <w:hyperlink r:id="rId10">
        <w:r>
          <w:rPr>
            <w:color w:val="0000EE"/>
            <w:u w:val="single"/>
          </w:rPr>
          <w:t>https://peru21.pe/lima/marcha-del-orgullo-en-lima-conoce-la-ruta-cierre-de-vias-y-horario-en-vivo/</w:t>
        </w:r>
      </w:hyperlink>
      <w:r>
        <w:t xml:space="preserve"> - The 2026 LGBTI+ Pride March in Lima took place on Saturday, June 27, uniting collectives, activists, organizations, families, and citizens to celebrate diversity and demand respect, equality, and recognition of rights. The main gathering was at Avenida de la Peruanidad in Campo de Marte, located in the Jesús María district. The event was authorized by the Metropolitan Municipality of Lima, allowing organizers to finalize preparations for the mobilization. According to the schedule, attendees could arrive at the gathering point from 9:00 a.m., with the main march starting at 3:00 p.m. (</w:t>
      </w:r>
      <w:hyperlink r:id="rId16">
        <w:r>
          <w:rPr>
            <w:color w:val="0000EE"/>
            <w:u w:val="single"/>
          </w:rPr>
          <w:t>peru21.pe</w:t>
        </w:r>
      </w:hyperlink>
      <w:r>
        <w:t>)</w:t>
      </w:r>
      <w:r/>
    </w:p>
    <w:p>
      <w:pPr>
        <w:pStyle w:val="ListNumber"/>
        <w:spacing w:line="240" w:lineRule="auto"/>
        <w:ind w:left="720"/>
      </w:pPr>
      <w:r/>
      <w:hyperlink r:id="rId11">
        <w:r>
          <w:rPr>
            <w:color w:val="0000EE"/>
            <w:u w:val="single"/>
          </w:rPr>
          <w:t>https://www.expreso.com.pe/actualidad/marcha-del-orgullo-lgbti-2026-municipalidad-de-lima-anuncia-plan-de-transito-y-cierre-de-vias-mml-noticia/1294987/</w:t>
        </w:r>
      </w:hyperlink>
      <w:r>
        <w:t xml:space="preserve"> - The Metropolitan Municipality of Lima (MML) announced a special traffic plan for the 2026 LGBTI Pride March, scheduled for Saturday, June 27. The plan includes vehicular restrictions in the districts of Jesús María and downtown Lima to ensure pedestrian safety and minimize vehicle circulation disruptions during the event. The MML stated that the Sub-Management of Studies and Regulation of the Urban Mobility Management authorized the implementation of this plan through Resolution No. 0002223-2026. The authorized route for the march begins at Avenida de La Peruanidad, where the mobilization will start. (</w:t>
      </w:r>
      <w:hyperlink r:id="rId17">
        <w:r>
          <w:rPr>
            <w:color w:val="0000EE"/>
            <w:u w:val="single"/>
          </w:rPr>
          <w:t>expreso.com.pe</w:t>
        </w:r>
      </w:hyperlink>
      <w:r>
        <w:t>)</w:t>
      </w:r>
      <w:r/>
    </w:p>
    <w:p>
      <w:pPr>
        <w:pStyle w:val="ListNumber"/>
        <w:spacing w:line="240" w:lineRule="auto"/>
        <w:ind w:left="720"/>
      </w:pPr>
      <w:r/>
      <w:hyperlink r:id="rId12">
        <w:r>
          <w:rPr>
            <w:color w:val="0000EE"/>
            <w:u w:val="single"/>
          </w:rPr>
          <w:t>https://voz.pe/social/article/17257</w:t>
        </w:r>
      </w:hyperlink>
      <w:r>
        <w:t xml:space="preserve"> - The 2026 LGBTI+ Pride March in Lima was authorized by the Metropolitan Municipality of Lima (MML), allowing organizers to finalize preparations for the mobilization in defense of LGBTI+ rights. The gathering took place on Saturday, June 27, starting at 9:00 a.m. at Avenida de la Peruanidad in Campo de Marte, located in the Jesús María district. The main march was scheduled to begin at 3:00 p.m. in Lima. The Colectivo Marcha del Orgullo Perú, which had submitted the request in November 2025, expressed that this progress is the result of the community's organization and resistance. They emphasized the importance of authorities ensuring the safety of all participants and reaffirmed their right to march without obstacles. (</w:t>
      </w:r>
      <w:hyperlink r:id="rId18">
        <w:r>
          <w:rPr>
            <w:color w:val="0000EE"/>
            <w:u w:val="single"/>
          </w:rPr>
          <w:t>voz.pe</w:t>
        </w:r>
      </w:hyperlink>
      <w:r>
        <w:t>)</w:t>
      </w:r>
      <w:r/>
    </w:p>
    <w:p>
      <w:pPr>
        <w:pStyle w:val="ListNumber"/>
        <w:spacing w:line="240" w:lineRule="auto"/>
        <w:ind w:left="720"/>
      </w:pPr>
      <w:r/>
      <w:hyperlink r:id="rId13">
        <w:r>
          <w:rPr>
            <w:color w:val="0000EE"/>
            <w:u w:val="single"/>
          </w:rPr>
          <w:t>https://elcomercio.pe/respuestas/donde/desvios-y-rutas-alternas-del-metropolitano-corredores-morado-y-azul-por-la-marcha-del-orgullo-lgtbi-2026-tdpe-noticia/</w:t>
        </w:r>
      </w:hyperlink>
      <w:r>
        <w:t xml:space="preserve"> - On Saturday, June 27, the 2026 Pride March took place in Lima and other parts of the country, aiming to defend the rights of the LGBTI community, which are sometimes violated by acts of discrimination or by social contexts marked by conservative stances. The National Urban Transport Authority (ATU) announced alternative routes for the main public transport systems in Lima due to the attendance of thousands of people at the 2026 Pride March. Details about the diversions and alternative routes for the Metropolitano, Purple Corridor, and Blue Corridor are provided in the article. (</w:t>
      </w:r>
      <w:hyperlink r:id="rId19">
        <w:r>
          <w:rPr>
            <w:color w:val="0000EE"/>
            <w:u w:val="single"/>
          </w:rPr>
          <w:t>elcomercio.pe</w:t>
        </w:r>
      </w:hyperlink>
      <w:r>
        <w:t>)</w:t>
      </w:r>
      <w:r/>
    </w:p>
    <w:p>
      <w:pPr>
        <w:pStyle w:val="ListNumber"/>
        <w:spacing w:line="240" w:lineRule="auto"/>
        <w:ind w:left="720"/>
      </w:pPr>
      <w:r/>
      <w:hyperlink r:id="rId14">
        <w:r>
          <w:rPr>
            <w:color w:val="0000EE"/>
            <w:u w:val="single"/>
          </w:rPr>
          <w:t>https://larepublica.pe/sociedad/2026/06/18/marcha-del-orgullo-lgbti-peru-2026-consulta-el-cronograma-recorrido-y-puntos-de-concentracion-696834</w:t>
        </w:r>
      </w:hyperlink>
      <w:r>
        <w:t xml:space="preserve"> - The 2026 LGBTI+ Pride March in Lima is scheduled for Saturday, June 27, at Avenida de la Peruanidad in Campo de Marte, following the authorization of the Metropolitan Municipality of Lima. The article provides information about the schedule, route, and gathering points for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comercio.pe/lima/sucesos/marcha-del-orgullo-lgbti-2026-movilizacion-culmina-con-concentracion-masiva-en-el-campo-de-marte-tras-recorrer-el-centro-de-lima-ultimas-noticia/" TargetMode="External"/><Relationship Id="rId10" Type="http://schemas.openxmlformats.org/officeDocument/2006/relationships/hyperlink" Target="https://peru21.pe/lima/marcha-del-orgullo-en-lima-conoce-la-ruta-cierre-de-vias-y-horario-en-vivo/" TargetMode="External"/><Relationship Id="rId11" Type="http://schemas.openxmlformats.org/officeDocument/2006/relationships/hyperlink" Target="https://www.expreso.com.pe/actualidad/marcha-del-orgullo-lgbti-2026-municipalidad-de-lima-anuncia-plan-de-transito-y-cierre-de-vias-mml-noticia/1294987/" TargetMode="External"/><Relationship Id="rId12" Type="http://schemas.openxmlformats.org/officeDocument/2006/relationships/hyperlink" Target="https://voz.pe/social/article/17257" TargetMode="External"/><Relationship Id="rId13" Type="http://schemas.openxmlformats.org/officeDocument/2006/relationships/hyperlink" Target="https://elcomercio.pe/respuestas/donde/desvios-y-rutas-alternas-del-metropolitano-corredores-morado-y-azul-por-la-marcha-del-orgullo-lgtbi-2026-tdpe-noticia/" TargetMode="External"/><Relationship Id="rId14" Type="http://schemas.openxmlformats.org/officeDocument/2006/relationships/hyperlink" Target="https://larepublica.pe/sociedad/2026/06/18/marcha-del-orgullo-lgbti-peru-2026-consulta-el-cronograma-recorrido-y-puntos-de-concentracion-696834" TargetMode="External"/><Relationship Id="rId15" Type="http://schemas.openxmlformats.org/officeDocument/2006/relationships/hyperlink" Target="https://elcomercio.pe/lima/sucesos/marcha-del-orgullo-lgbti-2026-movilizacion-culmina-con-concentracion-masiva-en-el-campo-de-marte-tras-recorrer-el-centro-de-lima-ultimas-noticia/?utm_source=openai" TargetMode="External"/><Relationship Id="rId16" Type="http://schemas.openxmlformats.org/officeDocument/2006/relationships/hyperlink" Target="https://peru21.pe/lima/marcha-del-orgullo-en-lima-conoce-la-ruta-cierre-de-vias-y-horario-en-vivo/?utm_source=openai" TargetMode="External"/><Relationship Id="rId17" Type="http://schemas.openxmlformats.org/officeDocument/2006/relationships/hyperlink" Target="https://www.expreso.com.pe/actualidad/marcha-del-orgullo-lgbti-2026-municipalidad-de-lima-anuncia-plan-de-transito-y-cierre-de-vias-mml-noticia/1294987/?utm_source=openai" TargetMode="External"/><Relationship Id="rId18" Type="http://schemas.openxmlformats.org/officeDocument/2006/relationships/hyperlink" Target="https://voz.pe/social/article/17257?utm_source=openai" TargetMode="External"/><Relationship Id="rId19" Type="http://schemas.openxmlformats.org/officeDocument/2006/relationships/hyperlink" Target="https://elcomercio.pe/respuestas/donde/desvios-y-rutas-alternas-del-metropolitano-corredores-morado-y-azul-por-la-marcha-del-orgullo-lgtbi-2026-tdpe-notici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