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Coming-Out Stories From High School Sports: Why “It Gets Better”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resilience , parents, teammates and coaches are listening as athletes like Dalton Ray prove that coming out in small-town sports communities can lead to acceptance, success and renewed confidence. This republished Pride Pioneer piece shows why the It Gets Better message still matters for teen athletes today.</w:t>
      </w:r>
      <w:r/>
    </w:p>
    <w:p>
      <w:r/>
      <w:r>
        <w:t>Essential Takeaways</w:t>
      </w:r>
      <w:r/>
      <w:r/>
    </w:p>
    <w:p>
      <w:pPr>
        <w:pStyle w:val="ListBullet"/>
        <w:spacing w:line="240" w:lineRule="auto"/>
        <w:ind w:left="720"/>
      </w:pPr>
      <w:r/>
      <w:r>
        <w:rPr>
          <w:b/>
        </w:rPr>
        <w:t>Personal breakthrough:</w:t>
      </w:r>
      <w:r>
        <w:t xml:space="preserve"> Dalton Ray came out during his senior year after years of hiding and worrying, then found relief and support from close friends and family. </w:t>
      </w:r>
      <w:r/>
    </w:p>
    <w:p>
      <w:pPr>
        <w:pStyle w:val="ListBullet"/>
        <w:spacing w:line="240" w:lineRule="auto"/>
        <w:ind w:left="720"/>
      </w:pPr>
      <w:r/>
      <w:r>
        <w:rPr>
          <w:b/>
        </w:rPr>
        <w:t>Locker-room reality:</w:t>
      </w:r>
      <w:r>
        <w:t xml:space="preserve"> Anti-LGBTQ language in schools and teams can be brutal, but direct conversations with teammates often changed the tone. </w:t>
      </w:r>
      <w:r/>
    </w:p>
    <w:p>
      <w:pPr>
        <w:pStyle w:val="ListBullet"/>
        <w:spacing w:line="240" w:lineRule="auto"/>
        <w:ind w:left="720"/>
      </w:pPr>
      <w:r/>
      <w:r>
        <w:rPr>
          <w:b/>
        </w:rPr>
        <w:t>Sporting success unchanged:</w:t>
      </w:r>
      <w:r>
        <w:t xml:space="preserve"> Dalton kept competing at a high level , all-conference honours and team success followed his coming out. </w:t>
      </w:r>
      <w:r/>
    </w:p>
    <w:p>
      <w:pPr>
        <w:pStyle w:val="ListBullet"/>
        <w:spacing w:line="240" w:lineRule="auto"/>
        <w:ind w:left="720"/>
      </w:pPr>
      <w:r/>
      <w:r>
        <w:rPr>
          <w:b/>
        </w:rPr>
        <w:t>It Gets Better network:</w:t>
      </w:r>
      <w:r>
        <w:t xml:space="preserve"> The It Gets Better project provides resources and a community that helps young people see a future beyond the worst moments. </w:t>
      </w:r>
      <w:r/>
    </w:p>
    <w:p>
      <w:pPr>
        <w:pStyle w:val="ListBullet"/>
        <w:spacing w:line="240" w:lineRule="auto"/>
        <w:ind w:left="720"/>
      </w:pPr>
      <w:r/>
      <w:r>
        <w:rPr>
          <w:b/>
        </w:rPr>
        <w:t>Simple acts matter:</w:t>
      </w:r>
      <w:r>
        <w:t xml:space="preserve"> Timing, trusted confidants and small public steps (a social post or a tattoo of hope) can be practical ways to come out safely.</w:t>
      </w:r>
      <w:r/>
      <w:r/>
    </w:p>
    <w:p>
      <w:pPr>
        <w:pStyle w:val="Heading2"/>
      </w:pPr>
      <w:r>
        <w:t>A teenager who loved football found relief in honesty</w:t>
      </w:r>
      <w:r/>
    </w:p>
    <w:p>
      <w:r/>
      <w:r>
        <w:t>There’s a tactile moment in Dalton’s story when the weight lifts , the shaking in the car, the two-minute silence, and then the words out loud. That breath of relief is something anyone who’s kept a secret for years recognises: it feels physical. Dalton grew up in a conservative corner of Wisconsin where church, school and the field set the rhythm of life, and where slurs echoed from corridors into locker rooms. According to his account, the fear was exhausting; admitting the truth started the healing. It’s a reminder that coming out is often as much about finding peace as it is about changing other people’s minds.</w:t>
      </w:r>
      <w:r/>
    </w:p>
    <w:p>
      <w:pPr>
        <w:pStyle w:val="Heading2"/>
      </w:pPr>
      <w:r>
        <w:t>Friends on the team changed the story, not the playbook</w:t>
      </w:r>
      <w:r/>
    </w:p>
    <w:p>
      <w:r/>
      <w:r>
        <w:t>What stands out is how teammates reacted , a quarterback, a fellow linebacker , with calm reassurance rather than drama. That’s not a tiny thing. Teammates hold social capital in high school; when they respond with “this doesn’t change anything,” it rewires the social map for everyone else. Dalton’s athletic performance actually improved once the secrecy was gone: he and a friend won conference recognition, and the team enjoyed an unbeaten conference run. For parents and coaches, it underlines a practical truth: inclusion and mental wellbeing don’t undermine performance, they often boost it.</w:t>
      </w:r>
      <w:r/>
    </w:p>
    <w:p>
      <w:pPr>
        <w:pStyle w:val="Heading2"/>
      </w:pPr>
      <w:r>
        <w:t>Home front: the quiet power of ordinary acceptance</w:t>
      </w:r>
      <w:r/>
    </w:p>
    <w:p>
      <w:r/>
      <w:r>
        <w:t>The image of Dalton blurting it out at a birthday gathering and getting a hug from his mum is quietly revolutionary. Parental acceptance isn’t always dramatic , sometimes it’s a shrug and love. That domestic normality gave Dalton a secure base to thrive in sport and school. If you’re a young person planning how to tell family, picking a familiar, calm moment can make the difference. If you’re a parent reading this, the take-home is simple: a little openness helps enormously.</w:t>
      </w:r>
      <w:r/>
    </w:p>
    <w:p>
      <w:pPr>
        <w:pStyle w:val="Heading2"/>
      </w:pPr>
      <w:r>
        <w:t>It Gets Better: how a movement supports sports kids today</w:t>
      </w:r>
      <w:r/>
    </w:p>
    <w:p>
      <w:r/>
      <w:r>
        <w:t>The It Gets Better project has grown into an international network offering stories, resources and practical support for LGBTQ youth. Their origin and work focus on changing cultural narratives and offering tools people can use when they need them most. For students in sports, that means access to role models, fundraising tools, and community programmes that make the future feel plausible. According to their material, they also help with practical steps , from safety planning to public visibility , which can be invaluable for someone unsure how to proceed.</w:t>
      </w:r>
      <w:r/>
    </w:p>
    <w:p>
      <w:pPr>
        <w:pStyle w:val="Heading2"/>
      </w:pPr>
      <w:r>
        <w:t>Small choices, big outcomes: how to approach coming out in a team setting</w:t>
      </w:r>
      <w:r/>
    </w:p>
    <w:p>
      <w:r/>
      <w:r>
        <w:t>Dalton’s playbook for coming out reads like a series of small, deliberate choices: tell a trusted friend first, then close teammates one-on-one, time the conversation with family, and use public moments (a college Facebook post on National Coming Out Day) as a way to own the narrative. If you’re advising a teen athlete, encourage them to identify allies, consider safety, and remember that publicness can be done in stages. Coaches and schools should also be aware that a supportive response can stabilise a student and improve team dynamics.</w:t>
      </w:r>
      <w:r/>
    </w:p>
    <w:p>
      <w:r/>
      <w:r>
        <w:t>It's a small change that can make every game and every day a little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https://www.outsports.com/2015/2/12/8021363/it-gets-better-dalton-ray-gay-football/</w:t>
        </w:r>
      </w:hyperlink>
      <w:r>
        <w:t xml:space="preserve"> - Please view link - unable to able to access data</w:t>
      </w:r>
      <w:r/>
    </w:p>
    <w:p>
      <w:pPr>
        <w:pStyle w:val="ListNumber"/>
        <w:spacing w:line="240" w:lineRule="auto"/>
        <w:ind w:left="720"/>
      </w:pPr>
      <w:r/>
      <w:hyperlink r:id="rId10">
        <w:r>
          <w:rPr>
            <w:color w:val="0000EE"/>
            <w:u w:val="single"/>
          </w:rPr>
          <w:t>https://www.itgetsbetter.org/about/</w:t>
        </w:r>
      </w:hyperlink>
      <w:r>
        <w:t xml:space="preserve"> - It Gets Better is a nonprofit organisation dedicated to uplifting, empowering, and connecting LGBTQ+ youth globally. Established in 2010, it aims to provide support and resources to young people facing challenges related to their sexual orientation or gender identity. Through storytelling, education, and community-building initiatives, the organisation strives to create a world where all LGBTQ+ youth can live freely and confidently.</w:t>
      </w:r>
      <w:r/>
    </w:p>
    <w:p>
      <w:pPr>
        <w:pStyle w:val="ListNumber"/>
        <w:spacing w:line="240" w:lineRule="auto"/>
        <w:ind w:left="720"/>
      </w:pPr>
      <w:r/>
      <w:hyperlink r:id="rId12">
        <w:r>
          <w:rPr>
            <w:color w:val="0000EE"/>
            <w:u w:val="single"/>
          </w:rPr>
          <w:t>https://www.itgetsbetter.org/about/about-our-origin-story/</w:t>
        </w:r>
      </w:hyperlink>
      <w:r>
        <w:t xml:space="preserve"> - In September 2010, in response to a series of suicides among LGBTQ+ youth, Dan Savage and his partner Terry Miller launched the first It Gets Better video on YouTube. Their message, 'no matter how difficult things may be, it can get better,' resonated widely, inspiring over 70,000 people, including celebrities and public figures, to share their personal stories of resilience and hope.</w:t>
      </w:r>
      <w:r/>
    </w:p>
    <w:p>
      <w:pPr>
        <w:pStyle w:val="ListNumber"/>
        <w:spacing w:line="240" w:lineRule="auto"/>
        <w:ind w:left="720"/>
      </w:pPr>
      <w:r/>
      <w:hyperlink r:id="rId11">
        <w:r>
          <w:rPr>
            <w:color w:val="0000EE"/>
            <w:u w:val="single"/>
          </w:rPr>
          <w:t>https://www.itgetsbetter.org/about/about-our-work/</w:t>
        </w:r>
      </w:hyperlink>
      <w:r>
        <w:t xml:space="preserve"> - It Gets Better envisions a world where all LGBTQ+ youth are free to live equally, connect to their communities, and know their power as individuals. The organisation focuses on storytelling, education, and building a global community to support LGBTQ+ youth, aiming to equip them with the tools and resources needed to navigate adolescence and their unique sexual orientation and/or gender identity journey.</w:t>
      </w:r>
      <w:r/>
    </w:p>
    <w:p>
      <w:pPr>
        <w:pStyle w:val="ListNumber"/>
        <w:spacing w:line="240" w:lineRule="auto"/>
        <w:ind w:left="720"/>
      </w:pPr>
      <w:r/>
      <w:hyperlink r:id="rId15">
        <w:r>
          <w:rPr>
            <w:color w:val="0000EE"/>
            <w:u w:val="single"/>
          </w:rPr>
          <w:t>https://www.itgetsbetter.org/global/</w:t>
        </w:r>
      </w:hyperlink>
      <w:r>
        <w:t xml:space="preserve"> - It Gets Better Global extends the organisation's mission beyond the United States, investing in local, like-minded organisations worldwide to bring storytelling and support to LGBTQ+ youth globally. This initiative ensures that the message of hope and empowerment reaches young people in diverse communities, fostering a sense of belonging and resilience.</w:t>
      </w:r>
      <w:r/>
    </w:p>
    <w:p>
      <w:pPr>
        <w:pStyle w:val="ListNumber"/>
        <w:spacing w:line="240" w:lineRule="auto"/>
        <w:ind w:left="720"/>
      </w:pPr>
      <w:r/>
      <w:hyperlink r:id="rId14">
        <w:r>
          <w:rPr>
            <w:color w:val="0000EE"/>
            <w:u w:val="single"/>
          </w:rPr>
          <w:t>https://www.itgetsbetter.org/get-involved/fundraising/</w:t>
        </w:r>
      </w:hyperlink>
      <w:r>
        <w:t xml:space="preserve"> - It Gets Better offers various ways for individuals and organisations to support LGBTQ+ youth, including brand partnerships, donations, and community fundraising. These efforts fund leadership programs, storytelling initiatives, and resources that help LGBTQ+ youth navigate the world with confidence, contributing to the organisation's mission to uplift, empower, and connect young people.</w:t>
      </w:r>
      <w:r/>
    </w:p>
    <w:p>
      <w:pPr>
        <w:pStyle w:val="ListNumber"/>
        <w:spacing w:line="240" w:lineRule="auto"/>
        <w:ind w:left="720"/>
      </w:pPr>
      <w:r/>
      <w:hyperlink r:id="rId13">
        <w:r>
          <w:rPr>
            <w:color w:val="0000EE"/>
            <w:u w:val="single"/>
          </w:rPr>
          <w:t>https://www.itgetsbetter.org/get-involved/</w:t>
        </w:r>
      </w:hyperlink>
      <w:r>
        <w:t xml:space="preserve"> - It Gets Better provides numerous opportunities for individuals to engage with and support LGBTQ+ youth. From taking the It Gets Better Pledge to participating as a creator on platforms like TikTok and Twitch, writing for the organisation's website, or fundraising, there are various ways to contribute to the mission of uplifting, empowering, and connecting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5/2/12/8021363/it-gets-better-dalton-ray-gay-football/" TargetMode="External"/><Relationship Id="rId10" Type="http://schemas.openxmlformats.org/officeDocument/2006/relationships/hyperlink" Target="https://www.itgetsbetter.org/about/" TargetMode="External"/><Relationship Id="rId11" Type="http://schemas.openxmlformats.org/officeDocument/2006/relationships/hyperlink" Target="https://www.itgetsbetter.org/about/about-our-work/" TargetMode="External"/><Relationship Id="rId12" Type="http://schemas.openxmlformats.org/officeDocument/2006/relationships/hyperlink" Target="https://www.itgetsbetter.org/about/about-our-origin-story/" TargetMode="External"/><Relationship Id="rId13" Type="http://schemas.openxmlformats.org/officeDocument/2006/relationships/hyperlink" Target="https://www.itgetsbetter.org/get-involved/" TargetMode="External"/><Relationship Id="rId14" Type="http://schemas.openxmlformats.org/officeDocument/2006/relationships/hyperlink" Target="https://www.itgetsbetter.org/get-involved/fundraising/" TargetMode="External"/><Relationship Id="rId15" Type="http://schemas.openxmlformats.org/officeDocument/2006/relationships/hyperlink" Target="https://www.itgetsbetter.org/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