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Coverage: Why This Year Felt Different After Orban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hope and marchers of change flooded Budapest for the 31st Pride, a sun-baked, music-filled parade that felt like a visible turning point after 16 years of Viktor Orban’s rule , and a useful snapshot of how Hungary’s politics could affect everyday freedoms.</w:t>
      </w:r>
      <w:r/>
    </w:p>
    <w:p>
      <w:r/>
      <w:r>
        <w:t>Essential Takeaways</w:t>
      </w:r>
      <w:r/>
      <w:r/>
    </w:p>
    <w:p>
      <w:pPr>
        <w:pStyle w:val="ListBullet"/>
        <w:spacing w:line="240" w:lineRule="auto"/>
        <w:ind w:left="720"/>
      </w:pPr>
      <w:r/>
      <w:r>
        <w:rPr>
          <w:b/>
        </w:rPr>
        <w:t>Huge turnout:</w:t>
      </w:r>
      <w:r>
        <w:t xml:space="preserve"> Tens of thousands filled the streets, with organisers and witnesses describing a big, buoyant crowd and more older people than in previous years. </w:t>
      </w:r>
      <w:r/>
    </w:p>
    <w:p>
      <w:pPr>
        <w:pStyle w:val="ListBullet"/>
        <w:spacing w:line="240" w:lineRule="auto"/>
        <w:ind w:left="720"/>
      </w:pPr>
      <w:r/>
      <w:r>
        <w:rPr>
          <w:b/>
        </w:rPr>
        <w:t>Scorching conditions:</w:t>
      </w:r>
      <w:r>
        <w:t xml:space="preserve"> Temperatures reached roughly 38°C (about 100°F); water stations and public fountains were opened to keep people safe. </w:t>
      </w:r>
      <w:r/>
    </w:p>
    <w:p>
      <w:pPr>
        <w:pStyle w:val="ListBullet"/>
        <w:spacing w:line="240" w:lineRule="auto"/>
        <w:ind w:left="720"/>
      </w:pPr>
      <w:r/>
      <w:r>
        <w:rPr>
          <w:b/>
        </w:rPr>
        <w:t>New political backdrop:</w:t>
      </w:r>
      <w:r>
        <w:t xml:space="preserve"> This was the first Pride under Prime Minister Peter Magyar’s government, which has authorised the march despite past anti-LGBTQ+ laws. </w:t>
      </w:r>
      <w:r/>
    </w:p>
    <w:p>
      <w:pPr>
        <w:pStyle w:val="ListBullet"/>
        <w:spacing w:line="240" w:lineRule="auto"/>
        <w:ind w:left="720"/>
      </w:pPr>
      <w:r/>
      <w:r>
        <w:rPr>
          <w:b/>
        </w:rPr>
        <w:t>Legal hangover:</w:t>
      </w:r>
      <w:r>
        <w:t xml:space="preserve"> Restrictive measures introduced under Orban remain on the books, though EU rulings and parliamentary debate are nudging the issue into public view. </w:t>
      </w:r>
      <w:r/>
    </w:p>
    <w:p>
      <w:pPr>
        <w:pStyle w:val="ListBullet"/>
        <w:spacing w:line="240" w:lineRule="auto"/>
        <w:ind w:left="720"/>
      </w:pPr>
      <w:r/>
      <w:r>
        <w:rPr>
          <w:b/>
        </w:rPr>
        <w:t>Cautious optimism:</w:t>
      </w:r>
      <w:r>
        <w:t xml:space="preserve"> Participants report a lighter atmosphere and growing public discussion about rights like adoption and legal recognition.</w:t>
      </w:r>
      <w:r/>
      <w:r/>
    </w:p>
    <w:p>
      <w:pPr>
        <w:pStyle w:val="Heading2"/>
      </w:pPr>
      <w:r>
        <w:t>Heat, colour and relief: how the day actually felt</w:t>
      </w:r>
      <w:r/>
    </w:p>
    <w:p>
      <w:r/>
      <w:r>
        <w:t>The march unfolded under a brutal heat wave, with a dry, baked breeze and temperatures pushing the high 30s , organisers handed out water and the city opened fountains to cope. Reporters noted a festival-like energy; music, dancing and a tide of rainbow flags made the centre of Budapest feel celebratory and noisy. According to AP coverage, practical steps to protect marchers were visible and necessary in that weather. For anyone planning to attend future events: bring a hat, reusable water bottle and sunscreen, and stick to shaded parts of the route.</w:t>
      </w:r>
      <w:r/>
    </w:p>
    <w:p>
      <w:pPr>
        <w:pStyle w:val="Heading2"/>
      </w:pPr>
      <w:r>
        <w:t>A march under a new government , why the authorisation matters</w:t>
      </w:r>
      <w:r/>
    </w:p>
    <w:p>
      <w:r/>
      <w:r>
        <w:t>This was the first Pride since Viktor Orban lost power and Peter Magyar formed a new administration, and official police authorisation signalled a clear shift in tone. The permit matters because under Orban’s government, Pride had been effectively banned through legislation and a constitutional amendment; organisers had defied that ban last year with a massive turnout. The Guardian and other outlets point out Magyar’s more permissive rhetoric , he’s said people are free to love who they want , but he hasn’t yet repealed prior laws. That leaves a gap between how things feel on the streets and what’s written in law.</w:t>
      </w:r>
      <w:r/>
    </w:p>
    <w:p>
      <w:pPr>
        <w:pStyle w:val="Heading2"/>
      </w:pPr>
      <w:r>
        <w:t>From confrontation to conversation: what participants noticed</w:t>
      </w:r>
      <w:r/>
    </w:p>
    <w:p>
      <w:r/>
      <w:r>
        <w:t>Long-time attendees described a change in mood: less tension, more older people joining in, and a sense of relief that public life can be visibly LGBTQ+ again. First-timers, including teenagers, spoke about newfound optimism: some said the shift in government opened up conversations that once seemed impossible. El País and Reuters-style reporting captured the human detail , the hugs, the nervous smiles, the quiet hope , which helps explain why many saw this Pride as symbolic beyond the march itself.</w:t>
      </w:r>
      <w:r/>
    </w:p>
    <w:p>
      <w:pPr>
        <w:pStyle w:val="Heading2"/>
      </w:pPr>
      <w:r>
        <w:t>Laws still in force, but EU pressure and debate are shifting the scene</w:t>
      </w:r>
      <w:r/>
    </w:p>
    <w:p>
      <w:r/>
      <w:r>
        <w:t>Despite the upbeat atmosphere, restrictive policies remain: bans on adoptions by same-sex couples, limits on gender recognition and content restrictions passed under Orban haven’t been formally repealed. The European Union’s top court has already found some of Hungary’s measures incompatible with EU law, and parliamentary debates have begun to bring these questions into public view. Le Monde and other outlets note that Magyar appears open to debating these issues, and that slow legal churn , EU rulings, court challenges and domestic discussion , could create real change over time.</w:t>
      </w:r>
      <w:r/>
    </w:p>
    <w:p>
      <w:pPr>
        <w:pStyle w:val="Heading2"/>
      </w:pPr>
      <w:r>
        <w:t>What to watch next: practical signs of progress or rollback</w:t>
      </w:r>
      <w:r/>
    </w:p>
    <w:p>
      <w:r/>
      <w:r>
        <w:t>Watch for concrete moves: repeal or amendment of the adoption and gender recognition rules, parliamentary votes, and how police and local authorities handle future events. Activists say the conversation in Parliament , even the fact that debates are happening , is itself a step forward. If you’re following this as a supporter or concerned observer, look at legal timelines, EU enforcement actions, and whether future Prides receive the same authorisation and security arrangements. For those with family or friends in Hungary, simple gestures of solidarity still matter.</w:t>
      </w:r>
      <w:r/>
    </w:p>
    <w:p>
      <w:r/>
      <w:r>
        <w:t>It's a small change that could make a big difference for everyday freedoms in Hungary.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https://www.novinite.com/view_news.php?id=239298</w:t>
        </w:r>
      </w:hyperlink>
      <w:r>
        <w:t xml:space="preserve"> - Please view link - unable to able to access data</w:t>
      </w:r>
      <w:r/>
    </w:p>
    <w:p>
      <w:pPr>
        <w:pStyle w:val="ListNumber"/>
        <w:spacing w:line="240" w:lineRule="auto"/>
        <w:ind w:left="720"/>
      </w:pPr>
      <w:r/>
      <w:hyperlink r:id="rId10">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 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Although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1">
        <w:r>
          <w:rPr>
            <w:color w:val="0000EE"/>
            <w:u w:val="single"/>
          </w:rPr>
          <w:t>https://www.washingtonpost.com/world/2026/06/27/hungary-budapest-pride-lgbtq-orban-magyar-march/2c1e85c8-723e-11f1-8730-e7fd0e2a6404_story.html</w:t>
        </w:r>
      </w:hyperlink>
      <w:r>
        <w:t xml:space="preserve"> - Tens of thousands gathered in Hungary’s capital for the 31st annual Budapest Pride, the first such LGBTQ+ march since former Prime Minister Viktor Orbán was ousted in an April election. The march began Saturday afternoon as temperatures reached at least 38°C (100°F) amid a record-breaking heat wave that has gripped most of Europe. Organizers distributed water bottles to marchers, and the city’s public water utility opened fountains along the route. The parade started at the Opera House and crossed the Danube via Erzsébet Bridge, with participants expressing relief and optimism following Orbán’s political defeat by Prime Minister Péter Magyar and his Tisza party. Although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3">
        <w:r>
          <w:rPr>
            <w:color w:val="0000EE"/>
            <w:u w:val="single"/>
          </w:rPr>
          <w:t>https://www.theguardian.com/world/2026/may/07/peter-magyar-climate-lgbtq-progressive-hungary</w:t>
        </w:r>
      </w:hyperlink>
      <w:r>
        <w:t xml:space="preserve"> - More than three-quarters of Hungarians who voted for Péter Magyar in last month’s election want his government to do more to address the climate crisis, and more than 70% want him to protect LGBTQ+ rights, a poll has found. The survey, conducted by the Hungarian polling company Medián, also found that voters remain split on issues critical to the EU, such as support for Ukraine and dependence on Russian energy. The findings suggest that Magyar, who has a conservative background and avoided any pronouncements on progressive issues during his campaign, may face pressure from his supporters to take action on climate and LGBTQ+ rights. The poll also indicates that Magyar's voters are more progressive on these issues than the general Hungarian population, where support for LGBTQ+ rights is lower. The results highlight the challenges Magyar may face in balancing the expectations of his supporters with the conservative elements of his party and the broader Hungarian electorate.</w:t>
      </w:r>
      <w:r/>
    </w:p>
    <w:p>
      <w:pPr>
        <w:pStyle w:val="ListNumber"/>
        <w:spacing w:line="240" w:lineRule="auto"/>
        <w:ind w:left="720"/>
      </w:pPr>
      <w:r/>
      <w:hyperlink r:id="rId12">
        <w:r>
          <w:rPr>
            <w:color w:val="0000EE"/>
            <w:u w:val="single"/>
          </w:rPr>
          <w:t>https://elpais.com/sociedad/lgtb/2026-06-27/budapest-celebra-su-primer-orgullo-tras-la-caida-del-ultra-orban-con-una-masiva-manifestacion-hay-mas-arcoiris-mas-alegria.html</w:t>
        </w:r>
      </w:hyperlink>
      <w:r>
        <w:t xml:space="preserve"> - In Budapest, tens of thousands celebrated Pride 2026 in a festive and liberating atmosphere, marking the first parade after the end of Viktor Orbán's ultraconservative government. Unlike previous years, when the march was banned and repressed, this year it was held with police authorization and institutional support. The event was backed by progressive Mayor Gergely Karácsony and figures from the European Union. Attendees celebrated diversity with greater visibility of transgender individuals, floats, and an optimistic environment, despite the presence of neo-Nazi groups. After 16 years of LGBTQ+phobic policies, including the controversial anti-LGBTQ+ propaganda law inspired by Russia, the new center-right government led by Péter Magyar has promised to dismantle this authoritarian legacy. Although legal reforms have not yet been fully implemented, the LGBTQ+ community considers it essential to maintain social and political pressure to achieve goals such as same-sex marriage. The 2026 Pride thus becomes a symbol of resistance, freedom, and hope for a new era for human rights in Hungary.</w:t>
      </w:r>
      <w:r/>
    </w:p>
    <w:p>
      <w:pPr>
        <w:pStyle w:val="ListNumber"/>
        <w:spacing w:line="240" w:lineRule="auto"/>
        <w:ind w:left="720"/>
      </w:pPr>
      <w:r/>
      <w:hyperlink r:id="rId15">
        <w:r>
          <w:rPr>
            <w:color w:val="0000EE"/>
            <w:u w:val="single"/>
          </w:rPr>
          <w:t>https://cadenaser.com/nacional/2026/06/27/mas-de-10000-personas-marchan-en-el-orgullo-en-budapest-tras-la-salida-del-gobierno-de-orban-cadena-ser/</w:t>
        </w:r>
      </w:hyperlink>
      <w:r>
        <w:t xml:space="preserve"> - Over 10,000 people participated in the LGBTQ+ Pride march in Budapest on June 27, 2026, marking a milestone after years of repression under Viktor Orbán's ultraconservative government. This time, the demonstration was held without threats or official pressure, thanks to the change of government led by Péter Magyar, who has shown open support for the community and is promoting democratic reforms. The Hungarian capital, which has commemorated Pride for over 30 years, experienced a festive day accompanied by high temperatures that attendees combated with umbrellas and parasols. This edition reflects a freer environment supported by multiple civil organizations. Additionally, the European Union announced the release of €16 billion for Hungary after agreeing on progress in democratic reforms.</w:t>
      </w:r>
      <w:r/>
    </w:p>
    <w:p>
      <w:pPr>
        <w:pStyle w:val="ListNumber"/>
        <w:spacing w:line="240" w:lineRule="auto"/>
        <w:ind w:left="720"/>
      </w:pPr>
      <w:r/>
      <w:hyperlink r:id="rId14">
        <w:r>
          <w:rPr>
            <w:color w:val="0000EE"/>
            <w:u w:val="single"/>
          </w:rPr>
          <w:t>https://www.lemonde.fr/en/international/article/2026/04/30/in-brussels-hungary-s-peter-magyar-sets-his-sights-on-playing-the-european-game_6752992_4.html</w:t>
        </w:r>
      </w:hyperlink>
      <w:r>
        <w:t xml:space="preserve"> - Following Péter Magyar’s landslide victory over Viktor Orbán in Hungary’s April 12, 2026 parliamentary elections, Hungary and the European Union are signaling a reset in their strained relationship. European Commission President Ursula von der Leyen welcomed the change, and Magyar has already initiated meetings with EU officials ahead of his formal appointment as prime minister on May 9. His top priority is unlocking €33 billion in frozen EU funds, crucial for Hungary’s stagnating economy. These funds were withheld due to concerns over corruption, erosion of judicial independence,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vinite.com/view_news.php?id=239298" TargetMode="External"/><Relationship Id="rId10" Type="http://schemas.openxmlformats.org/officeDocument/2006/relationships/hyperlink" Target="https://apnews.com/article/aa2c22c461371fcaeb0c5c3e42123c58" TargetMode="External"/><Relationship Id="rId11" Type="http://schemas.openxmlformats.org/officeDocument/2006/relationships/hyperlink" Target="https://www.washingtonpost.com/world/2026/06/27/hungary-budapest-pride-lgbtq-orban-magyar-march/2c1e85c8-723e-11f1-8730-e7fd0e2a6404_story.html" TargetMode="External"/><Relationship Id="rId12" Type="http://schemas.openxmlformats.org/officeDocument/2006/relationships/hyperlink" Target="https://elpais.com/sociedad/lgtb/2026-06-27/budapest-celebra-su-primer-orgullo-tras-la-caida-del-ultra-orban-con-una-masiva-manifestacion-hay-mas-arcoiris-mas-alegria.html" TargetMode="External"/><Relationship Id="rId13" Type="http://schemas.openxmlformats.org/officeDocument/2006/relationships/hyperlink" Target="https://www.theguardian.com/world/2026/may/07/peter-magyar-climate-lgbtq-progressive-hungary" TargetMode="External"/><Relationship Id="rId14" Type="http://schemas.openxmlformats.org/officeDocument/2006/relationships/hyperlink" Target="https://www.lemonde.fr/en/international/article/2026/04/30/in-brussels-hungary-s-peter-magyar-sets-his-sights-on-playing-the-european-game_6752992_4.html" TargetMode="External"/><Relationship Id="rId15" Type="http://schemas.openxmlformats.org/officeDocument/2006/relationships/hyperlink" Target="https://cadenaser.com/nacional/2026/06/27/mas-de-10000-personas-marchan-en-el-orgullo-en-budapest-tras-la-salida-del-gobierno-de-orban-cadena-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