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Budapest Pride 2026: First March Since Orban's Exit Brings Open Streets and Cautious Hope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activists turned out in force as Budapest hosted its largest Pride march since Viktor Orbán left office, with more than 10,000 people walking the city centre , a visible sign of change in Hungary and why safe, permitted Pride events now matter.</w:t>
      </w:r>
      <w:r/>
    </w:p>
    <w:p>
      <w:r/>
      <w:r>
        <w:t>Essential Takeaways</w:t>
      </w:r>
      <w:r/>
      <w:r/>
    </w:p>
    <w:p>
      <w:pPr>
        <w:pStyle w:val="ListBullet"/>
        <w:spacing w:line="240" w:lineRule="auto"/>
        <w:ind w:left="720"/>
      </w:pPr>
      <w:r/>
      <w:r>
        <w:rPr>
          <w:b/>
        </w:rPr>
        <w:t>Large turnout:</w:t>
      </w:r>
      <w:r>
        <w:t xml:space="preserve"> More than 10,000 people marched through central Budapest, carrying flags and chanting, creating a lively, colourful atmosphere.</w:t>
      </w:r>
      <w:r/>
    </w:p>
    <w:p>
      <w:pPr>
        <w:pStyle w:val="ListBullet"/>
        <w:spacing w:line="240" w:lineRule="auto"/>
        <w:ind w:left="720"/>
      </w:pPr>
      <w:r/>
      <w:r>
        <w:rPr>
          <w:b/>
        </w:rPr>
        <w:t>Police-permitted:</w:t>
      </w:r>
      <w:r>
        <w:t xml:space="preserve"> Authorities officially authorised the parade and provided security along the full route, a sharp contrast with past years.</w:t>
      </w:r>
      <w:r/>
    </w:p>
    <w:p>
      <w:pPr>
        <w:pStyle w:val="ListBullet"/>
        <w:spacing w:line="240" w:lineRule="auto"/>
        <w:ind w:left="720"/>
      </w:pPr>
      <w:r/>
      <w:r>
        <w:rPr>
          <w:b/>
        </w:rPr>
        <w:t>Political shift:</w:t>
      </w:r>
      <w:r>
        <w:t xml:space="preserve"> The change follows April 2026 elections that ended Viktor Orbán’s 16-year rule and reduced state pressure on LGBTQ+ events.</w:t>
      </w:r>
      <w:r/>
    </w:p>
    <w:p>
      <w:pPr>
        <w:pStyle w:val="ListBullet"/>
        <w:spacing w:line="240" w:lineRule="auto"/>
        <w:ind w:left="720"/>
      </w:pPr>
      <w:r/>
      <w:r>
        <w:rPr>
          <w:b/>
        </w:rPr>
        <w:t>Cautious optimism:</w:t>
      </w:r>
      <w:r>
        <w:t xml:space="preserve"> New centre-right leadership has not yet repealed discriminatory laws, but activists say the atmosphere is far less hostile.</w:t>
      </w:r>
      <w:r/>
    </w:p>
    <w:p>
      <w:pPr>
        <w:pStyle w:val="ListBullet"/>
        <w:spacing w:line="240" w:lineRule="auto"/>
        <w:ind w:left="720"/>
      </w:pPr>
      <w:r/>
      <w:r>
        <w:rPr>
          <w:b/>
        </w:rPr>
        <w:t>Practical note:</w:t>
      </w:r>
      <w:r>
        <w:t xml:space="preserve"> Organisers and participants emphasised safety and visibility, with the event both celebratory and political.</w:t>
      </w:r>
      <w:r/>
      <w:r/>
    </w:p>
    <w:p>
      <w:pPr>
        <w:pStyle w:val="Heading2"/>
      </w:pPr>
      <w:r>
        <w:t>A brighter, freer route through the city , what felt different on the ground</w:t>
      </w:r>
      <w:r/>
    </w:p>
    <w:p>
      <w:r/>
      <w:r>
        <w:t>You could practically hear the relief in people’s voices as the march moved through Budapest’s streets, flags snapping in a warm June breeze. For many this Pride felt lighter, less fraught; police were present to keep order rather than to block or intimidate. Reuters and local reporting described a scene that was equal parts celebration and cautious testing of new freedoms.</w:t>
      </w:r>
      <w:r/>
    </w:p>
    <w:p>
      <w:r/>
      <w:r>
        <w:t>That shift didn’t come out of nowhere. The event follows months of tense, often hostile encounters between the state and LGBTQ+ organisers under the previous government. This year’s permission to march marks a visible change in how authorities treat public gatherings tied to minority rights.</w:t>
      </w:r>
      <w:r/>
    </w:p>
    <w:p>
      <w:pPr>
        <w:pStyle w:val="Heading2"/>
      </w:pPr>
      <w:r>
        <w:t>How Orbán’s departure changed the parade’s tone</w:t>
      </w:r>
      <w:r/>
    </w:p>
    <w:p>
      <w:r/>
      <w:r>
        <w:t>Viktor Orbán’s defeat in April 2026 reopened space for marches that had previously been hindered by legal and rhetorical attacks. Media outlets reported that the police decision to authorise the march was welcomed by European officials and human-rights groups alike. Instead of last-minute bans or punitive measures, organisers encountered formal approval and a policing presence that emphasised safety.</w:t>
      </w:r>
      <w:r/>
    </w:p>
    <w:p>
      <w:r/>
      <w:r>
        <w:t>That doesn’t mean the legal landscape has been rewritten overnight. The new government under a centre-right coalition has signalled conservative instincts remain, but the pressure from state institutions has visibly eased. Activists described the mood as cautiously hopeful rather than triumphant.</w:t>
      </w:r>
      <w:r/>
    </w:p>
    <w:p>
      <w:pPr>
        <w:pStyle w:val="Heading2"/>
      </w:pPr>
      <w:r>
        <w:t>Why this matters beyond a single parade</w:t>
      </w:r>
      <w:r/>
    </w:p>
    <w:p>
      <w:r/>
      <w:r>
        <w:t>Budapest Pride has often been more than a party; it’s been a litmus test for democratic space in Hungary. Past laws restricting so-called “promotion” of LGBTQ+ matters and rules introduced to limit Pride parades made the event a flashpoint of wider civic contestation. This year’s permitted march sends a message that public dissent and visible minority communities can reclaim space without immediate administrative suppression.</w:t>
      </w:r>
      <w:r/>
    </w:p>
    <w:p>
      <w:r/>
      <w:r>
        <w:t>International reaction was notable: European institutions and human-rights organisations framed the allowed parade as a step in the right direction. Observers also pointed out that visible, peaceful assemblies help normalise everyday coexistence in a society where some laws remain discriminatory.</w:t>
      </w:r>
      <w:r/>
    </w:p>
    <w:p>
      <w:pPr>
        <w:pStyle w:val="Heading2"/>
      </w:pPr>
      <w:r>
        <w:t>Practical takeaways for participants and organisers</w:t>
      </w:r>
      <w:r/>
    </w:p>
    <w:p>
      <w:r/>
      <w:r>
        <w:t>If you’re planning to attend or organise a Pride in a shifting political climate, a few basics still count. Secure official permits early, coordinate with police for safety plans, and make contingency communication channels. Keep messaging clear , balancing celebration with calls for legal change helps build wider civic support.</w:t>
      </w:r>
      <w:r/>
    </w:p>
    <w:p>
      <w:r/>
      <w:r>
        <w:t>Organisers in Budapest stressed community outreach and visible family-friendly elements this year, which helped broaden public sympathy and underlined that Pride is about people’s lives, not just politics.</w:t>
      </w:r>
      <w:r/>
    </w:p>
    <w:p>
      <w:pPr>
        <w:pStyle w:val="Heading2"/>
      </w:pPr>
      <w:r>
        <w:t>What’s next for rights and reform in Hungary</w:t>
      </w:r>
      <w:r/>
    </w:p>
    <w:p>
      <w:r/>
      <w:r>
        <w:t>The march is a milestone, not a finish line. Parliament has only just begun debating potential revisions to the old restrictive laws, and the new administration has urged patience while discussions proceed. Rights groups are pushing for concrete legal rollbacks rather than informal tolerance, while politicians are navigating domestic pressures and European scrutiny.</w:t>
      </w:r>
      <w:r/>
    </w:p>
    <w:p>
      <w:r/>
      <w:r>
        <w:t>Expect more public demonstrations, incremental legal debates and continued attention from EU institutions as Hungary’s political landscape settles into its post-Orbán chapter.</w:t>
      </w:r>
      <w:r/>
    </w:p>
    <w:p>
      <w:r/>
      <w:r>
        <w:t>It's a small but powerful reminder that public visibility matters , and that change often arrives one permitted march at a time.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4">
        <w:r>
          <w:rPr>
            <w:color w:val="0000EE"/>
            <w:u w:val="single"/>
          </w:rPr>
          <w:t>[4]</w:t>
        </w:r>
      </w:hyperlink>
      <w:r>
        <w:t xml:space="preserve">, </w:t>
      </w:r>
      <w:hyperlink r:id="rId15">
        <w:r>
          <w:rPr>
            <w:color w:val="0000EE"/>
            <w:u w:val="single"/>
          </w:rPr>
          <w:t>[6]</w:t>
        </w:r>
      </w:hyperlink>
      <w:r>
        <w:t xml:space="preserve">- Paragraph 4: </w:t>
      </w:r>
      <w:hyperlink r:id="rId11">
        <w:r>
          <w:rPr>
            <w:color w:val="0000EE"/>
            <w:u w:val="single"/>
          </w:rPr>
          <w:t>[3]</w:t>
        </w:r>
      </w:hyperlink>
      <w:r>
        <w:t xml:space="preserve">, </w:t>
      </w:r>
      <w:hyperlink r:id="rId10">
        <w:r>
          <w:rPr>
            <w:color w:val="0000EE"/>
            <w:u w:val="single"/>
          </w:rPr>
          <w:t>[2]</w:t>
        </w:r>
      </w:hyperlink>
      <w:r>
        <w:t xml:space="preserve">- Paragraph 5: </w:t>
      </w:r>
      <w:hyperlink r:id="rId12">
        <w:r>
          <w:rPr>
            <w:color w:val="0000EE"/>
            <w:u w:val="single"/>
          </w:rPr>
          <w:t>[5]</w:t>
        </w:r>
      </w:hyperlink>
      <w:r>
        <w:t xml:space="preserve">, </w:t>
      </w:r>
      <w:hyperlink r:id="rId15">
        <w:r>
          <w:rPr>
            <w:color w:val="0000EE"/>
            <w:u w:val="single"/>
          </w:rPr>
          <w:t>[6]</w:t>
        </w:r>
      </w:hyperlink>
      <w:r>
        <w:t xml:space="preserve">- Paragraph 6: </w:t>
      </w:r>
      <w:hyperlink r:id="rId11">
        <w:r>
          <w:rPr>
            <w:color w:val="0000EE"/>
            <w:u w:val="single"/>
          </w:rPr>
          <w:t>[3]</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https://zn.ua/europe/pervyj-prajd-bez-orbana-tysjachi-venhrov-vyshli-na-ulitsy-budapeshta.html</w:t>
        </w:r>
      </w:hyperlink>
      <w:r>
        <w:t xml:space="preserve"> - Please view link - unable to able to access data</w:t>
      </w:r>
      <w:r/>
    </w:p>
    <w:p>
      <w:pPr>
        <w:pStyle w:val="ListNumber"/>
        <w:spacing w:line="240" w:lineRule="auto"/>
        <w:ind w:left="720"/>
      </w:pPr>
      <w:r/>
      <w:hyperlink r:id="rId10">
        <w:r>
          <w:rPr>
            <w:color w:val="0000EE"/>
            <w:u w:val="single"/>
          </w:rPr>
          <w:t>https://apnews.com/article/aa2c22c461371fcaeb0c5c3e42123c58</w:t>
        </w:r>
      </w:hyperlink>
      <w:r>
        <w:t xml:space="preserve"> - Tens of thousands marched in Budapest for the 31st annual Pride parade, marking the first LGBTQ+ celebration since former Prime Minister Viktor Orbán—known for his anti-LGBTQ+ policies and efforts to ban the event—was voted out in April 2026. The event took place amid a scorching 38°C (100°F) heat wave, with organizers and city services providing water to attendees. Starting at the Opera House and crossing the Danube via Erzsébet Bridge, the parade was notably buoyant, with participants expressing relief and optimism following Orbán’s political defeat by Prime Minister Péter Magyar and his Tisza party. Though the new government has not yet repealed Orbán-era legislation banning Pride and restricting LGBTQ+ rights, police authorized this year's event and ensured security. Last year’s Pride, held in defiance of the ban, recorded over 350,000 attendees—a major symbolic setback for Orbán’s administration. The march's atmosphere was described as more relaxed with broader public support, including older participants. While legal changes remain pending, activists view recent parliamentary debates, such as on same-sex adoption rights, as hopeful signs. Meanwhile, the EU's top court recently ruled that Hungary’s 2021 law banning LGBTQ+ content for minors violates EU law and human rights treaties.</w:t>
      </w:r>
      <w:r/>
    </w:p>
    <w:p>
      <w:pPr>
        <w:pStyle w:val="ListNumber"/>
        <w:spacing w:line="240" w:lineRule="auto"/>
        <w:ind w:left="720"/>
      </w:pPr>
      <w:r/>
      <w:hyperlink r:id="rId11">
        <w:r>
          <w:rPr>
            <w:color w:val="0000EE"/>
            <w:u w:val="single"/>
          </w:rPr>
          <w:t>https://www.latimes.com/world-nation/story/2026-06-27/tens-of-thousands-march-in-first-budapest-pride-since-orban-ouster</w:t>
        </w:r>
      </w:hyperlink>
      <w:r>
        <w:t xml:space="preserve"> - Tens of thousands marched through Budapest’s streets in searing heat for the annual Pride event, the first LGBTQ+ parade since Viktor Orbán’s ouster. The event took place amid a scorching 38°C (100°F) heat wave, with organizers and city services providing water to attendees. Starting at the Opera House and crossing the Danube via Erzsébet Bridge, the parade was notably buoyant, with participants expressing relief and optimism following Orbán’s political defeat by Prime Minister Péter Magyar and his Tisza party. Though the new government has not yet repealed Orbán-era legislation banning Pride and restricting LGBTQ+ rights, police authorized this year's event and ensured security. Last year’s Pride, held in defiance of the ban, recorded over 350,000 attendees—a major symbolic setback for Orbán’s administration. The march's atmosphere was described as more relaxed with broader public support, including older participants. While legal changes remain pending, activists view recent parliamentary debates, such as on same-sex adoption rights, as hopeful signs. Meanwhile, the EU's top court recently ruled that Hungary’s 2021 law banning LGBTQ+ content for minors violates EU law and human rights treaties.</w:t>
      </w:r>
      <w:r/>
    </w:p>
    <w:p>
      <w:pPr>
        <w:pStyle w:val="ListNumber"/>
        <w:spacing w:line="240" w:lineRule="auto"/>
        <w:ind w:left="720"/>
      </w:pPr>
      <w:r/>
      <w:hyperlink r:id="rId14">
        <w:r>
          <w:rPr>
            <w:color w:val="0000EE"/>
            <w:u w:val="single"/>
          </w:rPr>
          <w:t>https://www.itv.com/news/2026-04-12/viktor-orbn-concedes-defeat-in-hungarian-election-ending-16-years-in-power</w:t>
        </w:r>
      </w:hyperlink>
      <w:r>
        <w:t xml:space="preserve"> - Hungarian Prime Minister Viktor Orbán has conceded defeat in the general election, ending 16 years of controversial rule that saw him become a favourite of Donald Trump and Vladimir Putin. "I congratulated the victorious party," Orbán told supporters in Budapest. "We are going to serve the Hungarian nation and our homeland from opposition as well." Initial official results show opposition leader Péter Magyar’s party dominating the election. Magyar posted on Facebook that "Prime Minister Viktor Orbán just congratulated me on the phone on our victory." With 60% of the vote counted, Magyar’s Tisza party had more than 52% support to 38% for Orbán's governing Fidesz party. It brings to an end the Orbán era of government, which saw him remain almost constantly at odds with the European Union.</w:t>
      </w:r>
      <w:r/>
    </w:p>
    <w:p>
      <w:pPr>
        <w:pStyle w:val="ListNumber"/>
        <w:spacing w:line="240" w:lineRule="auto"/>
        <w:ind w:left="720"/>
      </w:pPr>
      <w:r/>
      <w:hyperlink r:id="rId12">
        <w:r>
          <w:rPr>
            <w:color w:val="0000EE"/>
            <w:u w:val="single"/>
          </w:rPr>
          <w:t>https://www.ansa.it/nuova_europa/en/news/sections/news/2026/05/29/hungary-police-say-no-grounds-to-ban-this-years-budapest-pride_168983a7-60d8-487f-8ea8-be52f585b441.html</w:t>
        </w:r>
      </w:hyperlink>
      <w:r>
        <w:t xml:space="preserve"> - Hungarian police said Friday they would not ban next month's Pride parade in Budapest, a reversal from last year when the event was barred under former nationalist premier Viktor Orbán. "During the notification process for the 2026 Pride parade and the subsequent in-person consultation with the organisers, no grounds for prohibiting the assembly arose," police told AFP in an email.</w:t>
      </w:r>
      <w:r/>
    </w:p>
    <w:p>
      <w:pPr>
        <w:pStyle w:val="ListNumber"/>
        <w:spacing w:line="240" w:lineRule="auto"/>
        <w:ind w:left="720"/>
      </w:pPr>
      <w:r/>
      <w:hyperlink r:id="rId15">
        <w:r>
          <w:rPr>
            <w:color w:val="0000EE"/>
            <w:u w:val="single"/>
          </w:rPr>
          <w:t>https://www.agenceurope.eu/fr/bulletin/article/13878/27/budapest-pride-2026-autorisee-un-revirement-salue-par-les-representants-europeens</w:t>
        </w:r>
      </w:hyperlink>
      <w:r>
        <w:t xml:space="preserve"> - La police hongroise a annoncé, vendredi 29 mai, qu’elle n’interdirait pas la Budapest Pride prévue le 27 juin, ce qui constitue un revirement après les restrictions imposées sous l’ancien Premier ministre Viktor Orbán. L’édition 2025 (EUROPE 13670/17) avait été officiellement interdite, malgré la participation de plus de 200 000 personnes, selon les organisateurs. Le maire de Budapest, Gergely Karácsony, avait alors contribué à maintenir l’événement en le présentant comme une manifestation municipale. Cette année, près de deux mois après l’arrivée au pouvoir du Premier ministre conservateur pro-européen, Péter Magyar, à la suite des élections d’avril, les autorités ont indiqué qu’aucun motif ne justifiait une interdiction du rassemblement. Sur le réseau social X, la commissaire européenne chargée de l’Égalité, Hadja Lahbib, a salué le fait que la marche pourra désormais se tenir « sans crainte ». Le Parti vert européen s’est aussi félicité de cette décision, ses coprésidents, la Grecque Vula Tsetsi et l’Irlandais Ciarán Cuffe, la qualifiant de signal positif pour la démocratie et les droits fondamentaux en Hongrie. Le même jour, le nouveau Premier ministre, Péter Magyar, était à Bruxelles où il a trouvé un accord sur des réformes et des investissements censés ouvrir la voie au déblocage de 16,4 milliards d'euros de fonds européens. Il a aussi officialisé la demande de son pays de faire partie du Parquet européen.</w:t>
      </w:r>
      <w:r/>
    </w:p>
    <w:p>
      <w:pPr>
        <w:pStyle w:val="ListNumber"/>
        <w:spacing w:line="240" w:lineRule="auto"/>
        <w:ind w:left="720"/>
      </w:pPr>
      <w:r/>
      <w:hyperlink r:id="rId13">
        <w:r>
          <w:rPr>
            <w:color w:val="0000EE"/>
            <w:u w:val="single"/>
          </w:rPr>
          <w:t>https://www.tagesschau.de/ausland/europa/pride-parade-budapest-102.html</w:t>
        </w:r>
      </w:hyperlink>
      <w:r>
        <w:t xml:space="preserve"> - Zehntausende haben in Budapest bei der Pride-Parade gefeiert. Es war der erste Umzug seit der Abwahl von Regierungschef Orban, der die Parade untersagt hatte. An die neue Regierung richteten die Teilnehmer Appelle. Temperaturen von bis zu 38 Grad konnten die Teilnehmer nicht vom Feiern abhalten: In Budapest hat die erste Pride-Parade stattgefunden, seit Regierungschef Viktor Orban nicht mehr im Amt ist. In den Straßen der ungarischen Hauptstadt kamen Zehntausende zusammen, schwenkten Fahnen.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zn.ua/europe/pervyj-prajd-bez-orbana-tysjachi-venhrov-vyshli-na-ulitsy-budapeshta.html" TargetMode="External"/><Relationship Id="rId10" Type="http://schemas.openxmlformats.org/officeDocument/2006/relationships/hyperlink" Target="https://apnews.com/article/aa2c22c461371fcaeb0c5c3e42123c58" TargetMode="External"/><Relationship Id="rId11" Type="http://schemas.openxmlformats.org/officeDocument/2006/relationships/hyperlink" Target="https://www.latimes.com/world-nation/story/2026-06-27/tens-of-thousands-march-in-first-budapest-pride-since-orban-ouster" TargetMode="External"/><Relationship Id="rId12" Type="http://schemas.openxmlformats.org/officeDocument/2006/relationships/hyperlink" Target="https://www.ansa.it/nuova_europa/en/news/sections/news/2026/05/29/hungary-police-say-no-grounds-to-ban-this-years-budapest-pride_168983a7-60d8-487f-8ea8-be52f585b441.html" TargetMode="External"/><Relationship Id="rId13" Type="http://schemas.openxmlformats.org/officeDocument/2006/relationships/hyperlink" Target="https://www.tagesschau.de/ausland/europa/pride-parade-budapest-102.html" TargetMode="External"/><Relationship Id="rId14" Type="http://schemas.openxmlformats.org/officeDocument/2006/relationships/hyperlink" Target="https://www.itv.com/news/2026-04-12/viktor-orbn-concedes-defeat-in-hungarian-election-ending-16-years-in-power" TargetMode="External"/><Relationship Id="rId15" Type="http://schemas.openxmlformats.org/officeDocument/2006/relationships/hyperlink" Target="https://www.agenceurope.eu/fr/bulletin/article/13878/27/budapest-pride-2026-autorisee-un-revirement-salue-par-les-representants-europee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