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Coffee Pop-Up in Charlottesville: Drag Queen Baristas Raise Funds for Self-Defence Group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flocking to a small Charlottesville café this weekend as Tribute Coffee blends Pride celebration with charity , drag queen baristas Jackie Of All Trades and Darling Nikki will serve drinks and smiles while 20% of gross sales support local non‑profit Fight Like a GRRRL.</w:t>
      </w:r>
      <w:r/>
    </w:p>
    <w:p>
      <w:r/>
      <w:r>
        <w:t>Essential Takeaways</w:t>
      </w:r>
      <w:r/>
      <w:r/>
    </w:p>
    <w:p>
      <w:pPr>
        <w:pStyle w:val="ListBullet"/>
        <w:spacing w:line="240" w:lineRule="auto"/>
        <w:ind w:left="720"/>
      </w:pPr>
      <w:r/>
      <w:r>
        <w:rPr>
          <w:b/>
        </w:rPr>
        <w:t>Who and where:</w:t>
      </w:r>
      <w:r>
        <w:t xml:space="preserve"> Tribute Coffee in Charlottesville will host drag baristas Jackie Of All Trades and Darling Nikki this Sunday, mixing performance with service in a cosy neighbourhood shop. </w:t>
      </w:r>
      <w:r/>
    </w:p>
    <w:p>
      <w:pPr>
        <w:pStyle w:val="ListBullet"/>
        <w:spacing w:line="240" w:lineRule="auto"/>
        <w:ind w:left="720"/>
      </w:pPr>
      <w:r/>
      <w:r>
        <w:rPr>
          <w:b/>
        </w:rPr>
        <w:t>Charity impact:</w:t>
      </w:r>
      <w:r>
        <w:t xml:space="preserve"> Tribute will donate 20% of gross sales between 10am and 3pm to Fight Like a GRRRL, which runs free self‑defence workshops across Central Virginia. </w:t>
      </w:r>
      <w:r/>
    </w:p>
    <w:p>
      <w:pPr>
        <w:pStyle w:val="ListBullet"/>
        <w:spacing w:line="240" w:lineRule="auto"/>
        <w:ind w:left="720"/>
      </w:pPr>
      <w:r/>
      <w:r>
        <w:rPr>
          <w:b/>
        </w:rPr>
        <w:t>Pay and culture:</w:t>
      </w:r>
      <w:r>
        <w:t xml:space="preserve"> Tribute operates a living‑wage, no‑tipping model, but tips will be accepted at this LGBTQIA+‑friendly fundraiser and are customary for drag performers. </w:t>
      </w:r>
      <w:r/>
    </w:p>
    <w:p>
      <w:pPr>
        <w:pStyle w:val="ListBullet"/>
        <w:spacing w:line="240" w:lineRule="auto"/>
        <w:ind w:left="720"/>
      </w:pPr>
      <w:r/>
      <w:r>
        <w:rPr>
          <w:b/>
        </w:rPr>
        <w:t>Community reach:</w:t>
      </w:r>
      <w:r>
        <w:t xml:space="preserve"> The cafe has a track record of successful charity days, previously raising several hundred dollars during similar events. </w:t>
      </w:r>
      <w:r/>
    </w:p>
    <w:p>
      <w:pPr>
        <w:pStyle w:val="ListBullet"/>
        <w:spacing w:line="240" w:lineRule="auto"/>
        <w:ind w:left="720"/>
      </w:pPr>
      <w:r/>
      <w:r>
        <w:rPr>
          <w:b/>
        </w:rPr>
        <w:t>Practical note:</w:t>
      </w:r>
      <w:r>
        <w:t xml:space="preserve"> Look for Tribute’s pink signs with a black cartoon dog; the shop is at 1932 Arlington Blvd #8.</w:t>
      </w:r>
      <w:r/>
      <w:r/>
    </w:p>
    <w:p>
      <w:pPr>
        <w:pStyle w:val="Heading2"/>
      </w:pPr>
      <w:r>
        <w:t>A bright, theatrical twist on your morning flat white</w:t>
      </w:r>
      <w:r/>
    </w:p>
    <w:p>
      <w:r/>
      <w:r>
        <w:t>If you’re used to quick, quiet coffee runs, this is different , think sequins and espresso. Tribute Coffee’s owner Jordan Kessler has toyed with the idea of drag baristas for a while, and Pride Month provided the nudge to make it happen. The result is a friendly, visual celebration that doubles as a fundraiser, and it’s as much about community atmosphere as it is about caffeine.</w:t>
      </w:r>
      <w:r/>
    </w:p>
    <w:p>
      <w:r/>
      <w:r>
        <w:t>The event blends performance and purpose: customers get a show with their latte while the café channels a chunk of sales to a local cause. It’s the sort of neighbourhood event that feels celebratory without being stuffy, and it gives people a gentle way to encounter drag culture in a low‑pressure setting.</w:t>
      </w:r>
      <w:r/>
    </w:p>
    <w:p>
      <w:pPr>
        <w:pStyle w:val="Heading2"/>
      </w:pPr>
      <w:r>
        <w:t>Why Fight Like a GRRRL benefits , and why it matters</w:t>
      </w:r>
      <w:r/>
    </w:p>
    <w:p>
      <w:r/>
      <w:r>
        <w:t>Fight Like a GRRRL (FLAG) offers free self‑defence sessions aimed at helping people move through public spaces without fear. Demand for these workshops has surged in the past two years, so funds raised at community pop‑ups help FLAG train more instructors and expand capacity.</w:t>
      </w:r>
      <w:r/>
    </w:p>
    <w:p>
      <w:r/>
      <w:r>
        <w:t>According to FLAG organisers, proceeds go straight into making workshops more accessible and offering additional training. That practical, local focus makes a coffee shop fundraiser feel tangible: it’s not just symbolic support, it’s fuel for more classes and real‑world safety skills.</w:t>
      </w:r>
      <w:r/>
    </w:p>
    <w:p>
      <w:pPr>
        <w:pStyle w:val="Heading2"/>
      </w:pPr>
      <w:r>
        <w:t>How Tribute’s model shapes the event</w:t>
      </w:r>
      <w:r/>
    </w:p>
    <w:p>
      <w:r/>
      <w:r>
        <w:t>Tribute is a specialty coffee shop that uses the Living Wage Calculator developed by MIT to set pay, and it normally runs as a no‑tipping establishment. For the Pride fundraiser, however, tips for drag performers will be welcome , a nod to the culture around drag where tipping is common practice.</w:t>
      </w:r>
      <w:r/>
    </w:p>
    <w:p>
      <w:r/>
      <w:r>
        <w:t>That mix of fair pay and tip culture means customers can support staff and performers in different ways. If you want to help beyond buying a drink, bringing a small tip for the performers or spreading the word will do plenty to boost the cause.</w:t>
      </w:r>
      <w:r/>
    </w:p>
    <w:p>
      <w:pPr>
        <w:pStyle w:val="Heading2"/>
      </w:pPr>
      <w:r>
        <w:t>Practical tips for attending and supporting</w:t>
      </w:r>
      <w:r/>
    </w:p>
    <w:p>
      <w:r/>
      <w:r>
        <w:t>If you’re planning to pop in, aim for the 10am–3pm window when 20% of sales are donated. Expect a busy, upbeat vibe; the café has previously raised $300–$400 on charity days, so come early if you want a seat. Wear something colourful if you like , performers will be in drag , or just bring friends and a camera for a lively weekend outing.</w:t>
      </w:r>
      <w:r/>
    </w:p>
    <w:p>
      <w:r/>
      <w:r>
        <w:t>If you can’t make it, check Fight Like a GRRRL’s website for other fundraising events and workshops. Small local donations or sharing their event listings helps FLAG scale workshops and reach more people across Central Virginia.</w:t>
      </w:r>
      <w:r/>
    </w:p>
    <w:p>
      <w:pPr>
        <w:pStyle w:val="Heading2"/>
      </w:pPr>
      <w:r>
        <w:t>What this says about local culture and the future</w:t>
      </w:r>
      <w:r/>
    </w:p>
    <w:p>
      <w:r/>
      <w:r>
        <w:t>Events like this show how small businesses can weave activism, art and commerce together in ways that feel natural. Tribute has worked with other charities in the past, and this fundraiser signals continued community engagement with causes that are practical and immediate.</w:t>
      </w:r>
      <w:r/>
    </w:p>
    <w:p>
      <w:r/>
      <w:r>
        <w:t>For many attendees, the attraction will be equal parts spectacle and solidarity: you get a memorable coffee run and you help fund self‑defence classes that might change someone’s life. It’s a small, bright example of how local initiatives can make Pride month more concrete and useful for the wider community.</w:t>
      </w:r>
      <w:r/>
    </w:p>
    <w:p>
      <w:r/>
      <w:r>
        <w:t>It's a small change that can make every visit a bit kinder and a bit braver.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[5]</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https://cvillerightnow.com/news/208802-drag-queen-baristas-serve-at-local-coffee-shop/?utm_source=rss&amp;utm_medium=rss&amp;utm_campaign=208802-drag-queen-baristas-serve-at-local-coffee-shop</w:t>
        </w:r>
      </w:hyperlink>
      <w:r>
        <w:t xml:space="preserve"> - Please view link - unable to able to access data</w:t>
      </w:r>
      <w:r/>
    </w:p>
    <w:p>
      <w:pPr>
        <w:pStyle w:val="ListNumber"/>
        <w:spacing w:line="240" w:lineRule="auto"/>
        <w:ind w:left="720"/>
      </w:pPr>
      <w:r/>
      <w:hyperlink r:id="rId10">
        <w:r>
          <w:rPr>
            <w:color w:val="0000EE"/>
            <w:u w:val="single"/>
          </w:rPr>
          <w:t>https://cvillerightnow.com/news/208802-drag-queen-baristas-serve-at-local-coffee-shop/</w:t>
        </w:r>
      </w:hyperlink>
      <w:r>
        <w:t xml:space="preserve"> - Tribute Coffee, a specialty coffee shop in Charlottesville, Virginia, is celebrating Pride Month by hosting drag queens Jackie Of All Trades and Darling Nikki as guest baristas. The event aims to raise funds for the local non-profit Fight Like A GRRRL, which offers free self-defense workshops across Central Virginia. The fundraiser will donate 20% of gross sales on Sunday between 10 a.m. and 3 p.m. to Fight Like A GRRRL. Tribute Coffee operates on a living wage system and is located at 1932 Arlington Blvd #8 in Charlottesville.</w:t>
      </w:r>
      <w:r/>
    </w:p>
    <w:p>
      <w:pPr>
        <w:pStyle w:val="ListNumber"/>
        <w:spacing w:line="240" w:lineRule="auto"/>
        <w:ind w:left="720"/>
      </w:pPr>
      <w:r/>
      <w:hyperlink r:id="rId12">
        <w:r>
          <w:rPr>
            <w:color w:val="0000EE"/>
            <w:u w:val="single"/>
          </w:rPr>
          <w:t>https://www.fightlikeagrrrl.org/</w:t>
        </w:r>
      </w:hyperlink>
      <w:r>
        <w:t xml:space="preserve"> - Fight Like A GRRRL Club is a 501(c)(3) non-profit organisation based in Central Virginia, offering free self-defence workshops aimed at empowering individuals to protect their physical and emotional well-being. Their mission includes teaching self-defence, raising awareness, and changing societal norms that condone unsafe environments. The workshops are accessible to all, regardless of income level, and are available across various locations in Virginia, including Charlottesville, Waynesboro, and Richmond.</w:t>
      </w:r>
      <w:r/>
    </w:p>
    <w:p>
      <w:pPr>
        <w:pStyle w:val="ListNumber"/>
        <w:spacing w:line="240" w:lineRule="auto"/>
        <w:ind w:left="720"/>
      </w:pPr>
      <w:r/>
      <w:hyperlink r:id="rId13">
        <w:r>
          <w:rPr>
            <w:color w:val="0000EE"/>
            <w:u w:val="single"/>
          </w:rPr>
          <w:t>https://www.fightlikeagrrrl.org/events/support-flag-and-the-beautiful-idea-bookstore</w:t>
        </w:r>
      </w:hyperlink>
      <w:r>
        <w:t xml:space="preserve"> - In October 2025, Fight Like A GRRRL Club partnered with The Beautiful Idea, a trans-owned, anti-fascist bookstore in Charlottesville, for a fundraising event. Between October 14 and 19, all revenue from The Beautiful Idea's mutual aid shelves was donated to FLAG Club, with a matching donation from the bookstore. This initiative aimed to support FLAG Club's mission of providing free self-defence classes and workshops across Central Virginia.</w:t>
      </w:r>
      <w:r/>
    </w:p>
    <w:p>
      <w:pPr>
        <w:pStyle w:val="ListNumber"/>
        <w:spacing w:line="240" w:lineRule="auto"/>
        <w:ind w:left="720"/>
      </w:pPr>
      <w:r/>
      <w:hyperlink r:id="rId14">
        <w:r>
          <w:rPr>
            <w:color w:val="0000EE"/>
            <w:u w:val="single"/>
          </w:rPr>
          <w:t>https://www.fightlikeagrrrl.org/events/three-notchd-brewing-company-fundraiser-for-flag</w:t>
        </w:r>
      </w:hyperlink>
      <w:r>
        <w:t xml:space="preserve"> - On October 23, 2025, Fight Like A GRRRL Club hosted a fundraiser at Three Notch'd Brewing Company in Charlottesville. The event aimed to raise funds to recruit and train new self-defence instructors, expanding the capacity to offer more workshops to the Central Virginia community. Attendees enjoyed happy hour specials while supporting FLAG Club's mission of providing free self-defence education.</w:t>
      </w:r>
      <w:r/>
    </w:p>
    <w:p>
      <w:pPr>
        <w:pStyle w:val="ListNumber"/>
        <w:spacing w:line="240" w:lineRule="auto"/>
        <w:ind w:left="720"/>
      </w:pPr>
      <w:r/>
      <w:hyperlink r:id="rId11">
        <w:r>
          <w:rPr>
            <w:color w:val="0000EE"/>
            <w:u w:val="single"/>
          </w:rPr>
          <w:t>https://cvillerightnow.com/</w:t>
        </w:r>
      </w:hyperlink>
      <w:r>
        <w:t xml:space="preserve"> - Cville Right Now is a news outlet providing coverage on local events, politics, sports, and more in Charlottesville, Virginia. Their recent articles include topics such as local non-profits, state legislation, and community events. The publication offers timely updates and in-depth reporting on various subjects relevant to the Charlottesville community.</w:t>
      </w:r>
      <w:r/>
    </w:p>
    <w:p>
      <w:pPr>
        <w:pStyle w:val="ListNumber"/>
        <w:spacing w:line="240" w:lineRule="auto"/>
        <w:ind w:left="720"/>
      </w:pPr>
      <w:r/>
      <w:hyperlink r:id="rId15">
        <w:r>
          <w:rPr>
            <w:color w:val="0000EE"/>
            <w:u w:val="single"/>
          </w:rPr>
          <w:t>https://www.visitcharlottesville.org/events/firefly-fairies-drag-competition/</w:t>
        </w:r>
      </w:hyperlink>
      <w:r>
        <w:t xml:space="preserve"> - The FIREFLY Fairies Drag Competition, held on June 14, 2025, at Firefly in Charlottesville, celebrated Pride Month with performances by six drag entertainers competing for the title of 2025 FIREFLY Fairy. The event featured a theme of Pride Icons and was hosted by Jackie of All Trades, with judging by Cinnamon Ice and Mary Kate &amp; Asscheeks. The competition was open to attendees aged 18 and over.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villerightnow.com/news/208802-drag-queen-baristas-serve-at-local-coffee-shop/?utm_source=rss&amp;utm_medium=rss&amp;utm_campaign=208802-drag-queen-baristas-serve-at-local-coffee-shop" TargetMode="External"/><Relationship Id="rId10" Type="http://schemas.openxmlformats.org/officeDocument/2006/relationships/hyperlink" Target="https://cvillerightnow.com/news/208802-drag-queen-baristas-serve-at-local-coffee-shop/" TargetMode="External"/><Relationship Id="rId11" Type="http://schemas.openxmlformats.org/officeDocument/2006/relationships/hyperlink" Target="https://cvillerightnow.com/" TargetMode="External"/><Relationship Id="rId12" Type="http://schemas.openxmlformats.org/officeDocument/2006/relationships/hyperlink" Target="https://www.fightlikeagrrrl.org/" TargetMode="External"/><Relationship Id="rId13" Type="http://schemas.openxmlformats.org/officeDocument/2006/relationships/hyperlink" Target="https://www.fightlikeagrrrl.org/events/support-flag-and-the-beautiful-idea-bookstore" TargetMode="External"/><Relationship Id="rId14" Type="http://schemas.openxmlformats.org/officeDocument/2006/relationships/hyperlink" Target="https://www.fightlikeagrrrl.org/events/three-notchd-brewing-company-fundraiser-for-flag" TargetMode="External"/><Relationship Id="rId15" Type="http://schemas.openxmlformats.org/officeDocument/2006/relationships/hyperlink" Target="https://www.visitcharlottesville.org/events/firefly-fairies-drag-compet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