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Alaska Airlines Religious-Discrimination Ruling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how a federal appeals court decision revives a high-profile religious-discrimination lawsuit against Alaska Airlines , affecting employees, unions and corporate speech policies, and why this matters for workplace religious liberty and LGBTQ protections.</w:t>
      </w:r>
      <w:r/>
    </w:p>
    <w:p>
      <w:r/>
      <w:r>
        <w:t>Essential Takeaways</w:t>
      </w:r>
      <w:r/>
      <w:r/>
    </w:p>
    <w:p>
      <w:pPr>
        <w:pStyle w:val="ListBullet"/>
        <w:spacing w:line="240" w:lineRule="auto"/>
        <w:ind w:left="720"/>
      </w:pPr>
      <w:r/>
      <w:r>
        <w:rPr>
          <w:b/>
        </w:rPr>
        <w:t>Appeals court revived the case:</w:t>
      </w:r>
      <w:r>
        <w:t xml:space="preserve"> A 9th U.S. Circuit panel found enough evidence for a jury to consider whether two flight attendants were fired because of their Christian beliefs, not just policy violations. </w:t>
      </w:r>
      <w:r/>
    </w:p>
    <w:p>
      <w:pPr>
        <w:pStyle w:val="ListBullet"/>
        <w:spacing w:line="240" w:lineRule="auto"/>
        <w:ind w:left="720"/>
      </w:pPr>
      <w:r/>
      <w:r>
        <w:rPr>
          <w:b/>
        </w:rPr>
        <w:t>Protected workplace speech:</w:t>
      </w:r>
      <w:r>
        <w:t xml:space="preserve"> The judges said employees need not quote scripture to have religiously motivated speech protected under discrimination law. </w:t>
      </w:r>
      <w:r/>
    </w:p>
    <w:p>
      <w:pPr>
        <w:pStyle w:val="ListBullet"/>
        <w:spacing w:line="240" w:lineRule="auto"/>
        <w:ind w:left="720"/>
      </w:pPr>
      <w:r/>
      <w:r>
        <w:rPr>
          <w:b/>
        </w:rPr>
        <w:t>Union claims reinstated:</w:t>
      </w:r>
      <w:r>
        <w:t xml:space="preserve"> The decision also allows state-law claims against the Association of Flight Attendants to proceed, signalling unions may still face certain discrimination suits. </w:t>
      </w:r>
      <w:r/>
    </w:p>
    <w:p>
      <w:pPr>
        <w:pStyle w:val="ListBullet"/>
        <w:spacing w:line="240" w:lineRule="auto"/>
        <w:ind w:left="720"/>
      </w:pPr>
      <w:r/>
      <w:r>
        <w:rPr>
          <w:b/>
        </w:rPr>
        <w:t>Case moves to trial:</w:t>
      </w:r>
      <w:r>
        <w:t xml:space="preserve"> The ruling doesn’t resolve guilt or innocence , it clears the way for a jury to weigh motives and facts at trial. </w:t>
      </w:r>
      <w:r/>
    </w:p>
    <w:p>
      <w:pPr>
        <w:pStyle w:val="ListBullet"/>
        <w:spacing w:line="240" w:lineRule="auto"/>
        <w:ind w:left="720"/>
      </w:pPr>
      <w:r/>
      <w:r>
        <w:rPr>
          <w:b/>
        </w:rPr>
        <w:t>Practical impact:</w:t>
      </w:r>
      <w:r>
        <w:t xml:space="preserve"> Employers, unions and staff should reassess social and internal-forum rules to balance anti-discrimination conduct with protection for sincerely held beliefs.</w:t>
      </w:r>
      <w:r/>
      <w:r/>
    </w:p>
    <w:p>
      <w:pPr>
        <w:pStyle w:val="Heading2"/>
      </w:pPr>
      <w:r>
        <w:t>What the ruling actually did , and how it feels to read it</w:t>
      </w:r>
      <w:r/>
    </w:p>
    <w:p>
      <w:r/>
      <w:r>
        <w:t>The 9th Circuit didn’t declare Alaska Airlines guilty; it said the evidence is strong enough that a jury should decide. That matters because the decision treats the employees’ posts and interview statements as potentially religiously motivated speech, which introduces an emotional layer , you can almost hear the tense click of keyboards where the posts were made. Law360 and First Liberty summaries explain the court found references to Christian belief during the company investigation could be relevant to motive, so the question now is factual: did religious bias play a part in the terminations? For employees and managers, that’s a sharp reminder that motive often turns on small details.</w:t>
      </w:r>
      <w:r/>
    </w:p>
    <w:p>
      <w:pPr>
        <w:pStyle w:val="Heading2"/>
      </w:pPr>
      <w:r>
        <w:t>How the posts and internal investigation triggered the dispute</w:t>
      </w:r>
      <w:r/>
    </w:p>
    <w:p>
      <w:r/>
      <w:r>
        <w:t>This conflict began after Alaska publicly backed the Equality Act and two flight attendants posted concerns on an internal forum questioning the company’s stance. The airline removed the posts and later fired the employees for breaching anti-discrimination and conduct rules. Reporting shows one post referenced corporate “regulating morality” and another warned about effects on religious liberty and women’s rights, which the judges said could be religiously motivated. Employers should take note: internal forums aren’t private whisperings , they can become the centrepiece of a legal fight.</w:t>
      </w:r>
      <w:r/>
    </w:p>
    <w:p>
      <w:pPr>
        <w:pStyle w:val="Heading2"/>
      </w:pPr>
      <w:r>
        <w:t>Why the decision matters for religious-speech protections at work</w:t>
      </w:r>
      <w:r/>
    </w:p>
    <w:p>
      <w:r/>
      <w:r>
        <w:t>The panel’s opinion, authored by Judge Daniel Bress and joined by Judge Kenneth Lee, underscores that employees don’t have to use formal religious language to claim protection. That broadens the practical reach of federal anti-discrimination law and shifts what employers must assess when disciplining staff. According to First Liberty and related reporting, the ruling reinforces that sincerely held beliefs deserve consideration , so human resource teams need clearer, well-documented reasoning when taking action that might intersect with religion.</w:t>
      </w:r>
      <w:r/>
    </w:p>
    <w:p>
      <w:pPr>
        <w:pStyle w:val="Heading2"/>
      </w:pPr>
      <w:r>
        <w:t>Unions aren’t immune , the revived claims against the flight attendants’ union</w:t>
      </w:r>
      <w:r/>
    </w:p>
    <w:p>
      <w:r/>
      <w:r>
        <w:t>The appeals court also revived certain state-law claims against the Association of Flight Attendants, concluding federal labour law doesn’t automatically block all discrimination claims against unions. That’s a notable development for collective-bargaining dynamics. It means unions should be careful about how they represent members in cases touching on religious expression, and workers who feel short-changed may have more legal avenues than they thought. For union leaders, this raises the stakes on internal counsel and case documentation.</w:t>
      </w:r>
      <w:r/>
    </w:p>
    <w:p>
      <w:pPr>
        <w:pStyle w:val="Heading2"/>
      </w:pPr>
      <w:r>
        <w:t>What to expect next , jury trial and broader ripple effects</w:t>
      </w:r>
      <w:r/>
    </w:p>
    <w:p>
      <w:r/>
      <w:r>
        <w:t>The ruling sends the matter down to trial rather than ending it. That keeps the controversy alive in the court of public opinion as well as the legal system, because the case sits at the crossroads of religious freedom, workplace rules and LGBTQ civil rights. Media and legal outlets will watch closely. For businesses, the practical takeaway is to review policies on forums, social speech and investigations. Clearer guidance, training and consistent enforcement help reduce risk. For employees, documenting interactions and seeking early advice can be crucial.</w:t>
      </w:r>
      <w:r/>
    </w:p>
    <w:p>
      <w:r/>
      <w:r>
        <w:t>It's a small change that could have big consequences for how companies, unions and employees talk about faith at work.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11">
        <w:r>
          <w:rPr>
            <w:color w:val="0000EE"/>
            <w:u w:val="single"/>
          </w:rPr>
          <w:t>[3]</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2">
        <w:r>
          <w:rPr>
            <w:color w:val="0000EE"/>
            <w:u w:val="single"/>
          </w:rPr>
          <w:t>[6]</w:t>
        </w:r>
      </w:hyperlink>
      <w:r>
        <w:t xml:space="preserve">- Paragraph 5: </w:t>
      </w:r>
      <w:hyperlink r:id="rId13">
        <w:r>
          <w:rPr>
            <w:color w:val="0000EE"/>
            <w:u w:val="single"/>
          </w:rPr>
          <w:t>[4]</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https://jrlcharts.com/2026/06/27/trump-appointed-9th-circuit-judges-revive-lawsuit-against-alaska-airlines-over-lgbtq-policy/</w:t>
        </w:r>
      </w:hyperlink>
      <w:r>
        <w:t xml:space="preserve"> - Please view link - unable to able to access data</w:t>
      </w:r>
      <w:r/>
    </w:p>
    <w:p>
      <w:pPr>
        <w:pStyle w:val="ListNumber"/>
        <w:spacing w:line="240" w:lineRule="auto"/>
        <w:ind w:left="720"/>
      </w:pPr>
      <w:r/>
      <w:hyperlink r:id="rId10">
        <w:r>
          <w:rPr>
            <w:color w:val="0000EE"/>
            <w:u w:val="single"/>
          </w:rPr>
          <w:t>https://www.law360.com/articles/2493401/9th-circ-reopens-alaska-airlines-workers-religious-bias-suit</w:t>
        </w:r>
      </w:hyperlink>
      <w:r>
        <w:t xml:space="preserve"> - On June 24, 2026, the Ninth Circuit Court of Appeals reinstated a lawsuit filed by two flight attendants against Alaska Airlines, alleging unlawful termination based on religious discrimination. The attendants had been dismissed after expressing opposition to the airline's support for the Equality Act, a federal bill aimed at expanding protections against discrimination based on sexual orientation and gender identity. The court determined that there was sufficient evidence for a jury to consider whether the airline's actions were influenced by the employees' Christian beliefs. The case has been remanded for further proceedings.</w:t>
      </w:r>
      <w:r/>
    </w:p>
    <w:p>
      <w:pPr>
        <w:pStyle w:val="ListNumber"/>
        <w:spacing w:line="240" w:lineRule="auto"/>
        <w:ind w:left="720"/>
      </w:pPr>
      <w:r/>
      <w:hyperlink r:id="rId11">
        <w:r>
          <w:rPr>
            <w:color w:val="0000EE"/>
            <w:u w:val="single"/>
          </w:rPr>
          <w:t>https://firstliberty.org/media/ninth-circuit-rules-in-favor-of-alaska-airlines-flight-attendants-fired-for-their-faith/</w:t>
        </w:r>
      </w:hyperlink>
      <w:r>
        <w:t xml:space="preserve"> - The U.S. Court of Appeals for the Ninth Circuit ruled in favour of two Alaska Airlines flight attendants, Lacey Smith and Marli Brown, who were terminated after expressing religious objections to the Equality Act. The court found enough evidence for a jury to determine if the airline's actions were motivated by religious discrimination. The case has been remanded for trial, highlighting the importance of protecting employees' religious freedoms in the workplace.</w:t>
      </w:r>
      <w:r/>
    </w:p>
    <w:p>
      <w:pPr>
        <w:pStyle w:val="ListNumber"/>
        <w:spacing w:line="240" w:lineRule="auto"/>
        <w:ind w:left="720"/>
      </w:pPr>
      <w:r/>
      <w:hyperlink r:id="rId13">
        <w:r>
          <w:rPr>
            <w:color w:val="0000EE"/>
            <w:u w:val="single"/>
          </w:rPr>
          <w:t>https://billygraham.org/decision-magazine/articles/ruling-favors-christian-flight-attendants-fired-for-expressing-faith</w:t>
        </w:r>
      </w:hyperlink>
      <w:r>
        <w:t xml:space="preserve"> - A recent appellate court decision supports two former Alaska Airlines flight attendants who were dismissed after voicing faith-based concerns about the Equality Act. The Ninth Circuit Court of Appeals maintained that a jury trial may find sufficient evidence to rule that Alaska Airlines had discriminated against the employees' Christian faith. The case underscores the ongoing legal debates surrounding religious expression and LGBTQ+ rights in the workplace.</w:t>
      </w:r>
      <w:r/>
    </w:p>
    <w:p>
      <w:pPr>
        <w:pStyle w:val="ListNumber"/>
        <w:spacing w:line="240" w:lineRule="auto"/>
        <w:ind w:left="720"/>
      </w:pPr>
      <w:r/>
      <w:hyperlink r:id="rId14">
        <w:r>
          <w:rPr>
            <w:color w:val="0000EE"/>
            <w:u w:val="single"/>
          </w:rPr>
          <w:t>https://www.amac.us/newsline/politics/court-vindicates-flight-attendants-fired-for-their-faith</w:t>
        </w:r>
      </w:hyperlink>
      <w:r>
        <w:t xml:space="preserve"> - A federal appeals court has revived a lawsuit filed by two former Alaska Airlines flight attendants who were dismissed after expressing religious objections to the Equality Act. The Ninth Circuit Court of Appeals ruled that there was enough evidence for a jury to consider whether the airline's actions were influenced by religious discrimination. The case has been remanded for trial, marking a significant victory for workplace religious liberty protections.</w:t>
      </w:r>
      <w:r/>
    </w:p>
    <w:p>
      <w:pPr>
        <w:pStyle w:val="ListNumber"/>
        <w:spacing w:line="240" w:lineRule="auto"/>
        <w:ind w:left="720"/>
      </w:pPr>
      <w:r/>
      <w:hyperlink r:id="rId12">
        <w:r>
          <w:rPr>
            <w:color w:val="0000EE"/>
            <w:u w:val="single"/>
          </w:rPr>
          <w:t>https://www.law360.com/california/articles/2380271/9th-circ-weighs-religious-bias-suit-in-lgbtq-post-firings</w:t>
        </w:r>
      </w:hyperlink>
      <w:r>
        <w:t xml:space="preserve"> - In August 2025, the Ninth Circuit Court of Appeals heard arguments in a case involving two Alaska Airlines flight attendants who were terminated after posting comments opposing the airline's support for the Equality Act. The attendants allege that their dismissals were based on religious discrimination. The court is considering whether the case should proceed to trial, with implications for religious expression and workplace policies.</w:t>
      </w:r>
      <w:r/>
    </w:p>
    <w:p>
      <w:pPr>
        <w:pStyle w:val="ListNumber"/>
        <w:spacing w:line="240" w:lineRule="auto"/>
        <w:ind w:left="720"/>
      </w:pPr>
      <w:r/>
      <w:hyperlink r:id="rId15">
        <w:r>
          <w:rPr>
            <w:color w:val="0000EE"/>
            <w:u w:val="single"/>
          </w:rPr>
          <w:t>https://firstliberty.org/media/ninth-circuit-hears-oral-argument-on-behalf-of-flight-attendants-fired-for-their-faith</w:t>
        </w:r>
      </w:hyperlink>
      <w:r>
        <w:t xml:space="preserve"> - In August 2025, First Liberty Institute presented oral arguments at the Ninth Circuit Court of Appeals on behalf of two Alaska Airlines flight attendants who were dismissed after expressing religious objections to the Equality Act. The attendants allege that their terminations were based on religious discrimination. The court is considering whether the case should proceed to trial, with potential implications for religious expression in the workplace.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rlcharts.com/2026/06/27/trump-appointed-9th-circuit-judges-revive-lawsuit-against-alaska-airlines-over-lgbtq-policy/" TargetMode="External"/><Relationship Id="rId10" Type="http://schemas.openxmlformats.org/officeDocument/2006/relationships/hyperlink" Target="https://www.law360.com/articles/2493401/9th-circ-reopens-alaska-airlines-workers-religious-bias-suit" TargetMode="External"/><Relationship Id="rId11" Type="http://schemas.openxmlformats.org/officeDocument/2006/relationships/hyperlink" Target="https://firstliberty.org/media/ninth-circuit-rules-in-favor-of-alaska-airlines-flight-attendants-fired-for-their-faith/" TargetMode="External"/><Relationship Id="rId12" Type="http://schemas.openxmlformats.org/officeDocument/2006/relationships/hyperlink" Target="https://www.law360.com/california/articles/2380271/9th-circ-weighs-religious-bias-suit-in-lgbtq-post-firings" TargetMode="External"/><Relationship Id="rId13" Type="http://schemas.openxmlformats.org/officeDocument/2006/relationships/hyperlink" Target="https://billygraham.org/decision-magazine/articles/ruling-favors-christian-flight-attendants-fired-for-expressing-faith" TargetMode="External"/><Relationship Id="rId14" Type="http://schemas.openxmlformats.org/officeDocument/2006/relationships/hyperlink" Target="https://www.amac.us/newsline/politics/court-vindicates-flight-attendants-fired-for-their-faith" TargetMode="External"/><Relationship Id="rId15" Type="http://schemas.openxmlformats.org/officeDocument/2006/relationships/hyperlink" Target="https://firstliberty.org/media/ninth-circuit-hears-oral-argument-on-behalf-of-flight-attendants-fired-for-their-fai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