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Dykes on Bikes Moments: How Women Riders Rewrote Pride Parades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rumble in the distance and you know something big is coming , Dykes on Bikes have led Pride parades for 50 years, claiming space, sound and visibility for queer women and inspiring generations. Here’s why that thunder matters, who fought to keep their name, and how the tradition still packs a political punch.</w:t>
      </w:r>
      <w:r/>
    </w:p>
    <w:p>
      <w:r/>
      <w:r>
        <w:t>Essential Takeaways</w:t>
      </w:r>
      <w:r/>
      <w:r/>
    </w:p>
    <w:p>
      <w:pPr>
        <w:pStyle w:val="ListBullet"/>
        <w:spacing w:line="240" w:lineRule="auto"/>
        <w:ind w:left="720"/>
      </w:pPr>
      <w:r/>
      <w:r>
        <w:rPr>
          <w:b/>
        </w:rPr>
        <w:t>Historic firsts:</w:t>
      </w:r>
      <w:r>
        <w:t xml:space="preserve"> A small group moved to the front of the 1976 Gay Freedom Day March and began a visible tradition that changed parade choreography and tone. </w:t>
      </w:r>
      <w:r/>
    </w:p>
    <w:p>
      <w:pPr>
        <w:pStyle w:val="ListBullet"/>
        <w:spacing w:line="240" w:lineRule="auto"/>
        <w:ind w:left="720"/>
      </w:pPr>
      <w:r/>
      <w:r>
        <w:rPr>
          <w:b/>
        </w:rPr>
        <w:t>Sound and presence:</w:t>
      </w:r>
      <w:r>
        <w:t xml:space="preserve"> The roar of engines creates an immediate emotional lift , many attendees call it a “natural high” and a signal that the community has arrived. </w:t>
      </w:r>
      <w:r/>
    </w:p>
    <w:p>
      <w:pPr>
        <w:pStyle w:val="ListBullet"/>
        <w:spacing w:line="240" w:lineRule="auto"/>
        <w:ind w:left="720"/>
      </w:pPr>
      <w:r/>
      <w:r>
        <w:rPr>
          <w:b/>
        </w:rPr>
        <w:t>Legal win:</w:t>
      </w:r>
      <w:r>
        <w:t xml:space="preserve"> The group successfully defended the right to use the name Dykes on Bikes in trademark disputes, a free-speech win with wider LGBTQ implications. </w:t>
      </w:r>
      <w:r/>
    </w:p>
    <w:p>
      <w:pPr>
        <w:pStyle w:val="ListBullet"/>
        <w:spacing w:line="240" w:lineRule="auto"/>
        <w:ind w:left="720"/>
      </w:pPr>
      <w:r/>
      <w:r>
        <w:rPr>
          <w:b/>
        </w:rPr>
        <w:t>Global chapters:</w:t>
      </w:r>
      <w:r>
        <w:t xml:space="preserve"> San Francisco remains the mother chapter and licences the name to sister chapters worldwide, keeping a shared identity while encouraging local flavour. </w:t>
      </w:r>
      <w:r/>
    </w:p>
    <w:p>
      <w:pPr>
        <w:pStyle w:val="ListBullet"/>
        <w:spacing w:line="240" w:lineRule="auto"/>
        <w:ind w:left="720"/>
      </w:pPr>
      <w:r/>
      <w:r>
        <w:rPr>
          <w:b/>
        </w:rPr>
        <w:t>Riding culture:</w:t>
      </w:r>
      <w:r>
        <w:t xml:space="preserve"> Members describe riding as “wind therapy” and freedom of existence; organised rides still cover long distances and emphasise camaraderie and safety.</w:t>
      </w:r>
      <w:r/>
      <w:r/>
    </w:p>
    <w:p>
      <w:pPr>
        <w:pStyle w:val="Heading2"/>
      </w:pPr>
      <w:r>
        <w:t>A roar that changed a parade , and a generation</w:t>
      </w:r>
      <w:r/>
    </w:p>
    <w:p>
      <w:r/>
      <w:r>
        <w:t>You can feel the engines before you see the bikes, and that sensory jolt is part of the point. According to veterans of the group, the sound brought crowds to life and made a statement: queer women would not be relegated to the back. That bold move at the 1976 San Francisco Gay Freedom Day March rewired how Pride looked and felt, and it still sets the tone for modern parades. For many onlookers, that first visceral glimpse is the memory they carry home.</w:t>
      </w:r>
      <w:r/>
    </w:p>
    <w:p>
      <w:pPr>
        <w:pStyle w:val="Heading2"/>
      </w:pPr>
      <w:r>
        <w:t>Claiming a word, claiming power</w:t>
      </w:r>
      <w:r/>
    </w:p>
    <w:p>
      <w:r/>
      <w:r>
        <w:t>They didn't just ride into the spotlight , they fought to keep the name that name. When the U.S. Patent and Trademark Office tried to block them from trademarking Dykes on Bikes, the organisation pushed the case all the way and won, turning an epithet into an emblem of strength. That legal victory is often framed as more than branding; it’s free-speech recognition and a reminder that reclamation can be a form of resistance.</w:t>
      </w:r>
      <w:r/>
    </w:p>
    <w:p>
      <w:pPr>
        <w:pStyle w:val="Heading2"/>
      </w:pPr>
      <w:r>
        <w:t>Why the bikes matter beyond spectacle</w:t>
      </w:r>
      <w:r/>
    </w:p>
    <w:p>
      <w:r/>
      <w:r>
        <w:t>There’s theatre to a motorcycle escort, but there’s also a practical message: physical visibility protects space. Leading a parade places women at the front literally and symbolically, setting an agenda for who’s seen first. Riders talk about the exhilaration and the sense of belonging when they roll together. Riders also say the shared ritual , from engine rumble to patches and leather , builds community in a way a staged float can’t.</w:t>
      </w:r>
      <w:r/>
    </w:p>
    <w:p>
      <w:pPr>
        <w:pStyle w:val="Heading2"/>
      </w:pPr>
      <w:r>
        <w:t>Organisation, ritual and the road ahead</w:t>
      </w:r>
      <w:r/>
    </w:p>
    <w:p>
      <w:r/>
      <w:r>
        <w:t>San Francisco’s chapter remains the mother chapter and licenses the name to groups around the world, balancing trademark protection with a loose network of sister chapters. Organisers still run long monthly rides and take roles such as road captain seriously; safety, logistics and camaraderie matter as much as the show. That institutional structure means Dykes on Bikes can be both spontaneous and disciplined , a rare combo in parade culture.</w:t>
      </w:r>
      <w:r/>
    </w:p>
    <w:p>
      <w:pPr>
        <w:pStyle w:val="Heading2"/>
      </w:pPr>
      <w:r>
        <w:t>What it feels like to ride with them today</w:t>
      </w:r>
      <w:r/>
    </w:p>
    <w:p>
      <w:r/>
      <w:r>
        <w:t>Members describe riding as wind therapy and freedom of speech rolled into one. For new riders, seeing Dykes on Bikes can be transformative , one woman said it changed her life and pushed her to learn to ride. At major events the lead bikes are sometimes followed by honoured guests or even a flatbed carrying historic figures and legal advocates, reminding the crowd that this is a living history, not just a photo op.</w:t>
      </w:r>
      <w:r/>
    </w:p>
    <w:p>
      <w:r/>
      <w:r>
        <w:t>It's a small change that can make every parade start louder, prouder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1">
        <w:r>
          <w:rPr>
            <w:color w:val="0000EE"/>
            <w:u w:val="single"/>
          </w:rPr>
          <w:t>[4]</w:t>
        </w:r>
      </w:hyperlink>
      <w:r>
        <w:t xml:space="preserve">, </w:t>
      </w:r>
      <w:hyperlink r:id="rId10">
        <w:r>
          <w:rPr>
            <w:color w:val="0000EE"/>
            <w:u w:val="single"/>
          </w:rPr>
          <w:t>[2]</w:t>
        </w:r>
      </w:hyperlink>
      <w:r>
        <w:t xml:space="preserve">- Paragraph 5: </w:t>
      </w:r>
      <w:hyperlink r:id="rId13">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https://abc7news.com/post/dykes-bikes-women-motorcycle-riders-made-bold-move-50-years-ago-changing-pride-parades-forever/19389463/</w:t>
        </w:r>
      </w:hyperlink>
      <w:r>
        <w:t xml:space="preserve"> - Please view link - unable to able to access data</w:t>
      </w:r>
      <w:r/>
    </w:p>
    <w:p>
      <w:pPr>
        <w:pStyle w:val="ListNumber"/>
        <w:spacing w:line="240" w:lineRule="auto"/>
        <w:ind w:left="720"/>
      </w:pPr>
      <w:r/>
      <w:hyperlink r:id="rId10">
        <w:r>
          <w:rPr>
            <w:color w:val="0000EE"/>
            <w:u w:val="single"/>
          </w:rPr>
          <w:t>https://www.dykesonbikes.org/</w:t>
        </w:r>
      </w:hyperlink>
      <w:r>
        <w:t xml:space="preserve"> - The official website of San Francisco Dykes on Bikes® Women's Motorcycle Contingent, established in 1976. The site provides information about the group's history, mission, and activities, including their role in leading the San Francisco Pride Parade and their commitment to creating a community for diverse women motorcyclists. It also offers details on membership, events, and philanthropic endeavors.</w:t>
      </w:r>
      <w:r/>
    </w:p>
    <w:p>
      <w:pPr>
        <w:pStyle w:val="ListNumber"/>
        <w:spacing w:line="240" w:lineRule="auto"/>
        <w:ind w:left="720"/>
      </w:pPr>
      <w:r/>
      <w:hyperlink r:id="rId12">
        <w:r>
          <w:rPr>
            <w:color w:val="0000EE"/>
            <w:u w:val="single"/>
          </w:rPr>
          <w:t>https://www.them.us/story/dykes-on-bikes-50th-anniversary-history-supreme-court-fight-future</w:t>
        </w:r>
      </w:hyperlink>
      <w:r>
        <w:t xml:space="preserve"> - An article from Them magazine celebrating the 50th anniversary of Dykes on Bikes. It explores the group's origins in 1976, their evolution over the decades, and their significant role in LGBTQ+ activism. The piece also delves into their legal battle to trademark the name 'Dykes on Bikes' and their ongoing influence in Pride parades worldwide.</w:t>
      </w:r>
      <w:r/>
    </w:p>
    <w:p>
      <w:pPr>
        <w:pStyle w:val="ListNumber"/>
        <w:spacing w:line="240" w:lineRule="auto"/>
        <w:ind w:left="720"/>
      </w:pPr>
      <w:r/>
      <w:hyperlink r:id="rId11">
        <w:r>
          <w:rPr>
            <w:color w:val="0000EE"/>
            <w:u w:val="single"/>
          </w:rPr>
          <w:t>https://sfbaytimes.com/a-celebration-to-remember-for-the-50th-anniversary-of-san-francisco-dykes-on-bikes-wmc/</w:t>
        </w:r>
      </w:hyperlink>
      <w:r>
        <w:t xml:space="preserve"> - A San Francisco Bay Times article detailing the 50th anniversary celebration of San Francisco Dykes on Bikes® Women's Motorcycle Contingent. The piece highlights the organization's history, their impact on the LGBTQ+ community, and the events marking this milestone, including a fundraiser and community gathering.</w:t>
      </w:r>
      <w:r/>
    </w:p>
    <w:p>
      <w:pPr>
        <w:pStyle w:val="ListNumber"/>
        <w:spacing w:line="240" w:lineRule="auto"/>
        <w:ind w:left="720"/>
      </w:pPr>
      <w:r/>
      <w:hyperlink r:id="rId13">
        <w:r>
          <w:rPr>
            <w:color w:val="0000EE"/>
            <w:u w:val="single"/>
          </w:rPr>
          <w:t>https://www.cbsnews.com/sanfrancisco/news/dykes-on-bikes-remember-founder-on-her-40th-pride-anniversary/</w:t>
        </w:r>
      </w:hyperlink>
      <w:r>
        <w:t xml:space="preserve"> - A CBS San Francisco report on the 40th anniversary of Dykes on Bikes leading the San Francisco Pride Parade. The article reflects on the group's founding member, Soni Wolf, her contributions to the organization, and the significance of their participation in Pride events.</w:t>
      </w:r>
      <w:r/>
    </w:p>
    <w:p>
      <w:pPr>
        <w:pStyle w:val="ListNumber"/>
        <w:spacing w:line="240" w:lineRule="auto"/>
        <w:ind w:left="720"/>
      </w:pPr>
      <w:r/>
      <w:hyperlink r:id="rId14">
        <w:r>
          <w:rPr>
            <w:color w:val="0000EE"/>
            <w:u w:val="single"/>
          </w:rPr>
          <w:t>https://www.youtube.com/watch?v=-qhHtr8V0tg</w:t>
        </w:r>
      </w:hyperlink>
      <w:r>
        <w:t xml:space="preserve"> - A YouTube video showcasing Dykes on Bikes opening the 2016 San Francisco Pride Parade. The footage captures the group's vibrant presence, highlighting their role in leading the parade and their impact on the LGBTQ+ community.</w:t>
      </w:r>
      <w:r/>
    </w:p>
    <w:p>
      <w:pPr>
        <w:pStyle w:val="ListNumber"/>
        <w:spacing w:line="240" w:lineRule="auto"/>
        <w:ind w:left="720"/>
      </w:pPr>
      <w:r/>
      <w:hyperlink r:id="rId15">
        <w:r>
          <w:rPr>
            <w:color w:val="0000EE"/>
            <w:u w:val="single"/>
          </w:rPr>
          <w:t>https://www.youtube.com/watch?v=4RJ-ZC6VOJ4</w:t>
        </w:r>
      </w:hyperlink>
      <w:r>
        <w:t xml:space="preserve"> - A YouTube video featuring Dykes on Bikes at the 1989 San Francisco Gay Pride Parade. The video provides historical context to the group's participation in Pride events, illustrating their longstanding presence and influence.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news.com/post/dykes-bikes-women-motorcycle-riders-made-bold-move-50-years-ago-changing-pride-parades-forever/19389463/" TargetMode="External"/><Relationship Id="rId10" Type="http://schemas.openxmlformats.org/officeDocument/2006/relationships/hyperlink" Target="https://www.dykesonbikes.org/" TargetMode="External"/><Relationship Id="rId11" Type="http://schemas.openxmlformats.org/officeDocument/2006/relationships/hyperlink" Target="https://sfbaytimes.com/a-celebration-to-remember-for-the-50th-anniversary-of-san-francisco-dykes-on-bikes-wmc/" TargetMode="External"/><Relationship Id="rId12" Type="http://schemas.openxmlformats.org/officeDocument/2006/relationships/hyperlink" Target="https://www.them.us/story/dykes-on-bikes-50th-anniversary-history-supreme-court-fight-future" TargetMode="External"/><Relationship Id="rId13" Type="http://schemas.openxmlformats.org/officeDocument/2006/relationships/hyperlink" Target="https://www.cbsnews.com/sanfrancisco/news/dykes-on-bikes-remember-founder-on-her-40th-pride-anniversary/" TargetMode="External"/><Relationship Id="rId14" Type="http://schemas.openxmlformats.org/officeDocument/2006/relationships/hyperlink" Target="https://www.youtube.com/watch?v=-qhHtr8V0tg" TargetMode="External"/><Relationship Id="rId15" Type="http://schemas.openxmlformats.org/officeDocument/2006/relationships/hyperlink" Target="https://www.youtube.com/watch?v=4RJ-ZC6VOJ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