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Protect LGBTQ+ Families From HUD’s Proposed Housing Rule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policy as much as markets: civil-rights groups are urging HUD to withdraw a proposed rule that would let federally funded shelters and housing discriminate against LGBTQ+ people, particularly trans and gender-diverse families, because it could directly affect access to shelter and permanent homes across the US.</w:t>
      </w:r>
      <w:r/>
    </w:p>
    <w:p>
      <w:r/>
      <w:r>
        <w:t>Essential Takeaways</w:t>
      </w:r>
      <w:r/>
      <w:r/>
    </w:p>
    <w:p>
      <w:pPr>
        <w:pStyle w:val="ListBullet"/>
        <w:spacing w:line="240" w:lineRule="auto"/>
        <w:ind w:left="720"/>
      </w:pPr>
      <w:r/>
      <w:r>
        <w:rPr>
          <w:b/>
        </w:rPr>
        <w:t>What’s at stake:</w:t>
      </w:r>
      <w:r>
        <w:t xml:space="preserve"> HUD’s proposal would allow federally funded shelters and housing providers to deny access based on sexual orientation or gender identity, risking homelessness for LGBTQ+ people.</w:t>
      </w:r>
      <w:r/>
    </w:p>
    <w:p>
      <w:pPr>
        <w:pStyle w:val="ListBullet"/>
        <w:spacing w:line="240" w:lineRule="auto"/>
        <w:ind w:left="720"/>
      </w:pPr>
      <w:r/>
      <w:r>
        <w:rPr>
          <w:b/>
        </w:rPr>
        <w:t>Legal concerns:</w:t>
      </w:r>
      <w:r>
        <w:t xml:space="preserve"> Civil-rights advocates argue the rule exceeds HUD’s authority, conflicts with federal and state laws, and lacks scientific basis for HUD’s narrow definition of “sex.”</w:t>
      </w:r>
      <w:r/>
    </w:p>
    <w:p>
      <w:pPr>
        <w:pStyle w:val="ListBullet"/>
        <w:spacing w:line="240" w:lineRule="auto"/>
        <w:ind w:left="720"/>
      </w:pPr>
      <w:r/>
      <w:r>
        <w:rPr>
          <w:b/>
        </w:rPr>
        <w:t>Practical impact:</w:t>
      </w:r>
      <w:r>
        <w:t xml:space="preserve"> Local governments and housing providers could face higher costs and operational strain as families are turned away or relocated.</w:t>
      </w:r>
      <w:r/>
    </w:p>
    <w:p>
      <w:pPr>
        <w:pStyle w:val="ListBullet"/>
        <w:spacing w:line="240" w:lineRule="auto"/>
        <w:ind w:left="720"/>
      </w:pPr>
      <w:r/>
      <w:r>
        <w:rPr>
          <w:b/>
        </w:rPr>
        <w:t>Human detail:</w:t>
      </w:r>
      <w:r>
        <w:t xml:space="preserve"> Trans and gender-diverse individuals could be forced into unsafe settings or excluded from family shelter spaces, increasing emotional and physical harm.</w:t>
      </w:r>
      <w:r/>
    </w:p>
    <w:p>
      <w:pPr>
        <w:pStyle w:val="ListBullet"/>
        <w:spacing w:line="240" w:lineRule="auto"/>
        <w:ind w:left="720"/>
      </w:pPr>
      <w:r/>
      <w:r>
        <w:rPr>
          <w:b/>
        </w:rPr>
        <w:t>What advocates want:</w:t>
      </w:r>
      <w:r>
        <w:t xml:space="preserve"> Groups including the National Housing Law Project and National Low Income Housing Coalition urge HUD to withdraw the rule and fully enforce the Fair Housing Act.</w:t>
      </w:r>
      <w:r/>
      <w:r/>
    </w:p>
    <w:p>
      <w:pPr>
        <w:pStyle w:val="Heading2"/>
      </w:pPr>
      <w:r>
        <w:t>Why this proposed rule matters right now</w:t>
      </w:r>
      <w:r/>
    </w:p>
    <w:p>
      <w:r/>
      <w:r>
        <w:t>The proposal would let federal housing dollars be used in ways that institutionalise discrimination, and that’s noticeable in a roomful of people who rely on shelter to stay safe. According to civil-rights groups, the move would roll back years of protections that helped LGBTQ+ families access housing funded by HUD. The National Housing Law Project called the plan a “cruel attack” that would impose real costs on individuals and local governments, and that warning is getting attention from service providers and city officials.</w:t>
      </w:r>
      <w:r/>
    </w:p>
    <w:p>
      <w:pPr>
        <w:pStyle w:val="Heading2"/>
      </w:pPr>
      <w:r>
        <w:t>The case against the rule: law, science and precedent</w:t>
      </w:r>
      <w:r/>
    </w:p>
    <w:p>
      <w:r/>
      <w:r>
        <w:t>Legal advocates argue HUD has no solid basis to rewrite its interpretation of “sex” in program rules, and doing so would likely run into federal and state law conflicts. The National Low Income Housing Coalition and others have produced analyses saying the proposed change exceeds HUD’s statutory authority and ignores established legal protections. In short, this isn’t just a policy tweak , it’s a shift that could provoke legal challenges and confuse housing agencies trying to follow the law.</w:t>
      </w:r>
      <w:r/>
    </w:p>
    <w:p>
      <w:pPr>
        <w:pStyle w:val="Heading2"/>
      </w:pPr>
      <w:r>
        <w:t>Who would be harmed, and how</w:t>
      </w:r>
      <w:r/>
    </w:p>
    <w:p>
      <w:r/>
      <w:r>
        <w:t>Transgender and gender-diverse people, especially those who are unhoused, would be on the frontline. Denying access to shelters or forcing people to use facilities that don’t match their gender identity escalates risks of violence, mental-health crises and family separations. Community groups warn this could push people into unsafe alternatives or onto the street, while increasing the caseloads and costs for local services that must pick up the pieces.</w:t>
      </w:r>
      <w:r/>
    </w:p>
    <w:p>
      <w:pPr>
        <w:pStyle w:val="Heading2"/>
      </w:pPr>
      <w:r>
        <w:t>Why withdrawing the rule is the preferred fix</w:t>
      </w:r>
      <w:r/>
    </w:p>
    <w:p>
      <w:r/>
      <w:r>
        <w:t>Advocates urge HUD to withdraw the proposal rather than attempt partial fixes, arguing the agency didn’t adequately consider reliance interests or less harmful alternatives. Withdrawing the rule would preserve current protections and avoid the administrative and financial fallout for states, cities and housing providers. It would also keep enforcement tools intact for the Fair Housing Act, which groups say remains a vital mechanism for preventing discrimination.</w:t>
      </w:r>
      <w:r/>
    </w:p>
    <w:p>
      <w:pPr>
        <w:pStyle w:val="Heading2"/>
      </w:pPr>
      <w:r>
        <w:t>What you can watch for and do next</w:t>
      </w:r>
      <w:r/>
    </w:p>
    <w:p>
      <w:r/>
      <w:r>
        <w:t>Follow public comments and planned rulemaking timelines from HUD, because community responses matter in this phase. If you’re with a housing provider, review your policies now and consult legal guidance about federal and state obligations. And if you’re concerned, sign or share petitions from housing and civil-rights organisations urging HUD to fully enforce the Fair Housing Act and withdraw the proposed rule.</w:t>
      </w:r>
      <w:r/>
    </w:p>
    <w:p>
      <w:r/>
      <w:r>
        <w:t>It's a small change in wording with very big consequences for families; protecting safe access to housing matters more than ever.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0">
        <w:r>
          <w:rPr>
            <w:color w:val="0000EE"/>
            <w:u w:val="single"/>
          </w:rPr>
          <w:t>[7]</w:t>
        </w:r>
      </w:hyperlink>
      <w:r>
        <w:t xml:space="preserve">, </w:t>
      </w:r>
      <w:hyperlink r:id="rId12">
        <w:r>
          <w:rPr>
            <w:color w:val="0000EE"/>
            <w:u w:val="single"/>
          </w:rPr>
          <w:t>[5]</w:t>
        </w:r>
      </w:hyperlink>
      <w:r>
        <w:t xml:space="preserve">- Paragraph 6: </w:t>
      </w:r>
      <w:hyperlink r:id="rId13">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https://www.nhlp.org/press-release/national-housing-law-project-urges-hud-to-withdraw-discriminatory-proposal-to-take-away-housing-and-shelter-from-lgbtq-families/</w:t>
        </w:r>
      </w:hyperlink>
      <w:r>
        <w:t xml:space="preserve"> - Please view link - unable to able to access data</w:t>
      </w:r>
      <w:r/>
    </w:p>
    <w:p>
      <w:pPr>
        <w:pStyle w:val="ListNumber"/>
        <w:spacing w:line="240" w:lineRule="auto"/>
        <w:ind w:left="720"/>
      </w:pPr>
      <w:r/>
      <w:hyperlink r:id="rId9">
        <w:r>
          <w:rPr>
            <w:color w:val="0000EE"/>
            <w:u w:val="single"/>
          </w:rPr>
          <w:t>https://www.nhlp.org/press-release/national-housing-law-project-urges-hud-to-withdraw-discriminatory-proposal-to-take-away-housing-and-shelter-from-lgbtq-families/</w:t>
        </w:r>
      </w:hyperlink>
      <w:r>
        <w:t xml:space="preserve"> - The National Housing Law Project (NHLP) has called on the Department of Housing and Urban Development (HUD) to withdraw a proposal that would force federally funded shelters to deny access to unhoused transgender individuals and permit housing providers to discriminate against applicants and tenants based on sexual orientation or gender identity. NHLP argues that the proposed rule is a harmful attack on LGBTQ+ families, based on unfounded stereotypes and animus toward transgender people, and would impose significant costs on individuals, housing providers, and government entities.</w:t>
      </w:r>
      <w:r/>
    </w:p>
    <w:p>
      <w:pPr>
        <w:pStyle w:val="ListNumber"/>
        <w:spacing w:line="240" w:lineRule="auto"/>
        <w:ind w:left="720"/>
      </w:pPr>
      <w:r/>
      <w:hyperlink r:id="rId11">
        <w:r>
          <w:rPr>
            <w:color w:val="0000EE"/>
            <w:u w:val="single"/>
          </w:rPr>
          <w:t>https://www.nhlp.org/press-release/the-national-housing-law-project-condemns-trumps-discriminatory-proposal-to-take-away-housing-from-people-based-on-who-they-are-or-who-they-love/</w:t>
        </w:r>
      </w:hyperlink>
      <w:r>
        <w:t xml:space="preserve"> - The National Housing Law Project (NHLP) has condemned a proposal by the Department of Housing and Urban Development (HUD) that would allow federally funded shelters to deny access to unhoused transgender individuals and permit housing providers to discriminate against applicants and tenants based on sexual orientation or gender identity. NHLP asserts that the proposal is a baseless assault on LGBTQ+ people, will harm families and communities, and increase costs for state and local governments by forcing more housing-insecure people onto the streets.</w:t>
      </w:r>
      <w:r/>
    </w:p>
    <w:p>
      <w:pPr>
        <w:pStyle w:val="ListNumber"/>
        <w:spacing w:line="240" w:lineRule="auto"/>
        <w:ind w:left="720"/>
      </w:pPr>
      <w:r/>
      <w:hyperlink r:id="rId14">
        <w:r>
          <w:rPr>
            <w:color w:val="0000EE"/>
            <w:u w:val="single"/>
          </w:rPr>
          <w:t>https://www.nhlp.org/press-release/the-national-housing-law-project-on-trumps-cruel-and-unlawful-immigrant-housing-proposal-we-must-keep-families-together-and-housed/</w:t>
        </w:r>
      </w:hyperlink>
      <w:r>
        <w:t xml:space="preserve"> - The National Housing Law Project (NHLP) has released a statement opposing a proposed rule by the Department of Housing and Urban Development (HUD) that would evict families with mixed immigration status from HUD housing. NHLP argues that the proposal contradicts federal law, would worsen the housing crisis by displacing families, and harm both immigrants and citizens. The organization calls for significant new investments in federal housing programs to ensure every family has a safe and affordable home.</w:t>
      </w:r>
      <w:r/>
    </w:p>
    <w:p>
      <w:pPr>
        <w:pStyle w:val="ListNumber"/>
        <w:spacing w:line="240" w:lineRule="auto"/>
        <w:ind w:left="720"/>
      </w:pPr>
      <w:r/>
      <w:hyperlink r:id="rId12">
        <w:r>
          <w:rPr>
            <w:color w:val="0000EE"/>
            <w:u w:val="single"/>
          </w:rPr>
          <w:t>https://www.nclc.org/wp-content/uploads/2026/02/Fact-Sheet_HUD-Should-Withdraw-Proposed-Rule-to-Gut-Important-Discrimination-Protections-and-Fully-Enforce-the-FHA.pdf</w:t>
        </w:r>
      </w:hyperlink>
      <w:r>
        <w:t xml:space="preserve"> - The National Consumer Law Center (NCLC) has released a fact sheet urging the Department of Housing and Urban Development (HUD) to withdraw a proposed rule that would substantially weaken the Fair Housing Act and leave consumers exposed to discrimination in the housing market. The fact sheet highlights how the proposed rule would harm various groups, including mortgage applicants, rental applicants, people with disabilities, and immigrants, and calls for HUD to reaffirm the current standard and enforce the Fair Housing Act.</w:t>
      </w:r>
      <w:r/>
    </w:p>
    <w:p>
      <w:pPr>
        <w:pStyle w:val="ListNumber"/>
        <w:spacing w:line="240" w:lineRule="auto"/>
        <w:ind w:left="720"/>
      </w:pPr>
      <w:r/>
      <w:hyperlink r:id="rId13">
        <w:r>
          <w:rPr>
            <w:color w:val="0000EE"/>
            <w:u w:val="single"/>
          </w:rPr>
          <w:t>https://www.nclc.org/urge-hud-to-fully-enforce-the-fair-housing-act-and-withdraw-proposed-rule-to-eliminate-civil-rights-tools/</w:t>
        </w:r>
      </w:hyperlink>
      <w:r>
        <w:t xml:space="preserve"> - The National Consumer Law Center (NCLC) is urging the Department of Housing and Urban Development (HUD) to withdraw a proposed rule that would eliminate civil rights tools under the Fair Housing Act. The NCLC argues that the rule would substantially weaken the ability to enforce the Fair Housing Act and leave people with little recourse to fight discrimination in the housing market. The organization calls for HUD to protect consumers against housing and credit discrimination and fully enforce the Fair Housing Act.</w:t>
      </w:r>
      <w:r/>
    </w:p>
    <w:p>
      <w:pPr>
        <w:pStyle w:val="ListNumber"/>
        <w:spacing w:line="240" w:lineRule="auto"/>
        <w:ind w:left="720"/>
      </w:pPr>
      <w:r/>
      <w:hyperlink r:id="rId10">
        <w:r>
          <w:rPr>
            <w:color w:val="0000EE"/>
            <w:u w:val="single"/>
          </w:rPr>
          <w:t>https://nhc.org/press-release/nhc-urges-hud-to-withdraw-proposed-eligibility-rule-warns-it-would-increase-homelessness-and-costs/</w:t>
        </w:r>
      </w:hyperlink>
      <w:r>
        <w:t xml:space="preserve"> - The National Housing Conference (NHC) has urged the Department of Housing and Urban Development (HUD) to withdraw a proposed rule that would revise eligibility verification requirements and make prorated housing assistance temporary. NHC argues that the rule would force tens of thousands of people, including children who are American citizens, into an impossible choice between staying together and keeping a roof over their heads. The organization calls for addressing concerns about immigration through enforcement of existing laws, not by evicting families who are here legally.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hlp.org/press-release/national-housing-law-project-urges-hud-to-withdraw-discriminatory-proposal-to-take-away-housing-and-shelter-from-lgbtq-families/" TargetMode="External"/><Relationship Id="rId10" Type="http://schemas.openxmlformats.org/officeDocument/2006/relationships/hyperlink" Target="https://nhc.org/press-release/nhc-urges-hud-to-withdraw-proposed-eligibility-rule-warns-it-would-increase-homelessness-and-costs/" TargetMode="External"/><Relationship Id="rId11" Type="http://schemas.openxmlformats.org/officeDocument/2006/relationships/hyperlink" Target="https://www.nhlp.org/press-release/the-national-housing-law-project-condemns-trumps-discriminatory-proposal-to-take-away-housing-from-people-based-on-who-they-are-or-who-they-love/" TargetMode="External"/><Relationship Id="rId12" Type="http://schemas.openxmlformats.org/officeDocument/2006/relationships/hyperlink" Target="https://www.nclc.org/wp-content/uploads/2026/02/Fact-Sheet_HUD-Should-Withdraw-Proposed-Rule-to-Gut-Important-Discrimination-Protections-and-Fully-Enforce-the-FHA.pdf" TargetMode="External"/><Relationship Id="rId13" Type="http://schemas.openxmlformats.org/officeDocument/2006/relationships/hyperlink" Target="https://www.nclc.org/urge-hud-to-fully-enforce-the-fair-housing-act-and-withdraw-proposed-rule-to-eliminate-civil-rights-tools/" TargetMode="External"/><Relationship Id="rId14" Type="http://schemas.openxmlformats.org/officeDocument/2006/relationships/hyperlink" Target="https://www.nhlp.org/press-release/the-national-housing-law-project-on-trumps-cruel-and-unlawful-immigrant-housing-proposal-we-must-keep-families-together-and-hous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