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Steps for Oak Lawn: How Dallas Is Bookending the Gayborhood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passers-by are noticing a bright new statement in Oak Lawn , rainbow-painted steps at the Oak Lawn Library , a deliberate response to removed Pride crosswalks and a colourful way to mark the Gayborhood’s edges; it matters because public art often becomes protest, cheer and civic identity all at once.</w:t>
      </w:r>
      <w:r/>
    </w:p>
    <w:p>
      <w:r/>
      <w:r>
        <w:t>Essential Takeaways</w:t>
      </w:r>
      <w:r/>
      <w:r/>
    </w:p>
    <w:p>
      <w:pPr>
        <w:pStyle w:val="ListBullet"/>
        <w:spacing w:line="240" w:lineRule="auto"/>
        <w:ind w:left="720"/>
      </w:pPr>
      <w:r/>
      <w:r>
        <w:rPr>
          <w:b/>
        </w:rPr>
        <w:t>What happened:</w:t>
      </w:r>
      <w:r>
        <w:t xml:space="preserve"> Oak Lawn Library steps have been painted in rainbow colours as a civic response to the removal of Pride crosswalks in Dallas.</w:t>
      </w:r>
      <w:r/>
    </w:p>
    <w:p>
      <w:pPr>
        <w:pStyle w:val="ListBullet"/>
        <w:spacing w:line="240" w:lineRule="auto"/>
        <w:ind w:left="720"/>
      </w:pPr>
      <w:r/>
      <w:r>
        <w:rPr>
          <w:b/>
        </w:rPr>
        <w:t>Who led it:</w:t>
      </w:r>
      <w:r>
        <w:t xml:space="preserve"> Deputy Mayor Pro Tem Gay Donnell Willis championed the project and helped fast-track the installation.</w:t>
      </w:r>
      <w:r/>
    </w:p>
    <w:p>
      <w:pPr>
        <w:pStyle w:val="ListBullet"/>
        <w:spacing w:line="240" w:lineRule="auto"/>
        <w:ind w:left="720"/>
      </w:pPr>
      <w:r/>
      <w:r>
        <w:rPr>
          <w:b/>
        </w:rPr>
        <w:t>Tone and feel:</w:t>
      </w:r>
      <w:r>
        <w:t xml:space="preserve"> The steps are bold and cheerful, a visible, sturdy statement that’s easy to photograph and visit.</w:t>
      </w:r>
      <w:r/>
    </w:p>
    <w:p>
      <w:pPr>
        <w:pStyle w:val="ListBullet"/>
        <w:spacing w:line="240" w:lineRule="auto"/>
        <w:ind w:left="720"/>
      </w:pPr>
      <w:r/>
      <w:r>
        <w:rPr>
          <w:b/>
        </w:rPr>
        <w:t>Why it matters:</w:t>
      </w:r>
      <w:r>
        <w:t xml:space="preserve"> Officials and residents say the steps reclaim a civic space for the LGBTQ+ community after state-ordered crosswalk removals.</w:t>
      </w:r>
      <w:r/>
    </w:p>
    <w:p>
      <w:pPr>
        <w:pStyle w:val="ListBullet"/>
        <w:spacing w:line="240" w:lineRule="auto"/>
        <w:ind w:left="720"/>
      </w:pPr>
      <w:r/>
      <w:r>
        <w:rPr>
          <w:b/>
        </w:rPr>
        <w:t>Practical tip:</w:t>
      </w:r>
      <w:r>
        <w:t xml:space="preserve"> The steps are at the library entrance and will be formally dedicated at the weekend ceremony, so expect crowds and photo-ops.</w:t>
      </w:r>
      <w:r/>
      <w:r/>
    </w:p>
    <w:p>
      <w:pPr>
        <w:pStyle w:val="Heading2"/>
      </w:pPr>
      <w:r>
        <w:t>A colourful answer to a political erasure</w:t>
      </w:r>
      <w:r/>
    </w:p>
    <w:p>
      <w:r/>
      <w:r>
        <w:t>The most striking fact is simple: paint became policy. After the state ordered the removal of rainbow crosswalks along Cedar Springs, Oak Lawn’s library steps were chosen as a publicly owned canvas. The effect is immediate , bright bands of colour on municipal steps read as both celebration and pushback, crisp against the library’s stone. According to local reporting, Deputy Mayor Pro Tem Gay Donnell Willis helped move the project from idea to reality faster than many expected, and residents say the new look feels like a warm, visible welcome.</w:t>
      </w:r>
      <w:r/>
    </w:p>
    <w:p>
      <w:pPr>
        <w:pStyle w:val="Heading2"/>
      </w:pPr>
      <w:r>
        <w:t>How this fits into a bigger pattern of civic art</w:t>
      </w:r>
      <w:r/>
    </w:p>
    <w:p>
      <w:r/>
      <w:r>
        <w:t>This isn’t an isolated stunt. Cities and institutions across Texas have taken different tacks , San Antonio laid down rainbow sidewalks, and Oak Lawn United Methodist Church’s rainbow steps drew international attention around recent events. The moves show how local actors are using permitted public surfaces , steps, sidewalks, municipal property , to retain Pride visibility after the state tightened rules on crosswalk designs. News outlets have tracked these shifts as a pattern of creative resistance and local identity-building.</w:t>
      </w:r>
      <w:r/>
    </w:p>
    <w:p>
      <w:pPr>
        <w:pStyle w:val="Heading2"/>
      </w:pPr>
      <w:r>
        <w:t>The legal and symbolic lines: crosswalks vs. steps</w:t>
      </w:r>
      <w:r/>
    </w:p>
    <w:p>
      <w:r/>
      <w:r>
        <w:t>State rules still govern crosswalk appearance in many places, with white paint required and limited exceptions. But city-owned steps and sidewalks aren’t always subject to the same restrictions, and officials have leaned into that gap. The distinction matters: a crosswalk leads people safely across traffic and is tightly regulated, while a set of steps serves more as a public plaza or entry, giving cities room to express community values. That legal nuance turned into a practical solution for Oak Lawn activists and city councillors.</w:t>
      </w:r>
      <w:r/>
    </w:p>
    <w:p>
      <w:pPr>
        <w:pStyle w:val="Heading2"/>
      </w:pPr>
      <w:r>
        <w:t>What residents and visitors can expect at the dedication</w:t>
      </w:r>
      <w:r/>
    </w:p>
    <w:p>
      <w:r/>
      <w:r>
        <w:t>The project will be formally dedicated at a public gathering that’s likely to feel equal parts civic ceremony and block party. Expect speeches, photos, and a few local press lenses catching the bright hues; people told reporters they appreciate the steps’ “let’s-be-here” warmth. If you plan to go, bring a camera, a mask if you prefer crowds, and a bit of patience , community events tend to draw everyone who wants a selfie with the new landmark.</w:t>
      </w:r>
      <w:r/>
    </w:p>
    <w:p>
      <w:pPr>
        <w:pStyle w:val="Heading2"/>
      </w:pPr>
      <w:r>
        <w:t>Choosing public art that lasts , small lessons</w:t>
      </w:r>
      <w:r/>
    </w:p>
    <w:p>
      <w:r/>
      <w:r>
        <w:t>Public paint projects are affordable and visible, but they also need upkeep. Simple steps like asking about weatherproof sealants, scheduling refresh coats, and enlisting local volunteers can keep colours true for seasons rather than weeks. For other cities considering similar moves, the takeaway is practical: work with municipal teams early, pick durable materials, and frame the installation as both civic amenity and community statement.</w:t>
      </w:r>
      <w:r/>
    </w:p>
    <w:p>
      <w:r/>
      <w:r>
        <w:t>It's a small, colourful gesture that says a lot about who gets to shape public space.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4">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https://meaws.com/news/bookending-the-gayborhood/104348</w:t>
        </w:r>
      </w:hyperlink>
      <w:r>
        <w:t xml:space="preserve"> - Please view link - unable to able to access data</w:t>
      </w:r>
      <w:r/>
    </w:p>
    <w:p>
      <w:pPr>
        <w:pStyle w:val="ListNumber"/>
        <w:spacing w:line="240" w:lineRule="auto"/>
        <w:ind w:left="720"/>
      </w:pPr>
      <w:r/>
      <w:hyperlink r:id="rId10">
        <w:r>
          <w:rPr>
            <w:color w:val="0000EE"/>
            <w:u w:val="single"/>
          </w:rPr>
          <w:t>https://www.keranews.org/news/2026-05-18/oak-lawn-library-steps-rainbow-murals-after-abbott-crosswalk-removals</w:t>
        </w:r>
      </w:hyperlink>
      <w:r>
        <w:t xml:space="preserve"> - Residents of Dallas' Oak Lawn neighbourhood have proposed painting the steps of the Oak Lawn Branch Library with rainbow colours, following the removal of rainbow crosswalks mandated by Governor Greg Abbott. A city survey revealed that 67% of respondents favoured murals as a form of public art representing the LGBTQ+ community in Oak Lawn. The city plans to implement these concepts as resources allow, though specific timelines are yet to be determined.</w:t>
      </w:r>
      <w:r/>
    </w:p>
    <w:p>
      <w:pPr>
        <w:pStyle w:val="ListNumber"/>
        <w:spacing w:line="240" w:lineRule="auto"/>
        <w:ind w:left="720"/>
      </w:pPr>
      <w:r/>
      <w:hyperlink r:id="rId13">
        <w:r>
          <w:rPr>
            <w:color w:val="0000EE"/>
            <w:u w:val="single"/>
          </w:rPr>
          <w:t>https://www.dallasnews.com/news/politics/2026/01/05/dallas-landmark-commission-rainbow-colored-steps-at-oak-lawn-church-can-stay/</w:t>
        </w:r>
      </w:hyperlink>
      <w:r>
        <w:t xml:space="preserve"> - The Dallas Landmark Commission unanimously approved the rainbow-painted steps at Oak Lawn United Methodist Church, allowing the display to remain for three years. The church painted the steps in response to Governor Greg Abbott's directive to remove rainbow crosswalks, aiming to express solidarity with the LGBTQ+ community. The commission's decision was met with applause from supporters, who view the steps as a symbol of inclusion and belonging.</w:t>
      </w:r>
      <w:r/>
    </w:p>
    <w:p>
      <w:pPr>
        <w:pStyle w:val="ListNumber"/>
        <w:spacing w:line="240" w:lineRule="auto"/>
        <w:ind w:left="720"/>
      </w:pPr>
      <w:r/>
      <w:hyperlink r:id="rId11">
        <w:r>
          <w:rPr>
            <w:color w:val="0000EE"/>
            <w:u w:val="single"/>
          </w:rPr>
          <w:t>https://www.metroweekly.com/2026/01/dallas-approves-rainbow-steps-pro-lgbtq-church/</w:t>
        </w:r>
      </w:hyperlink>
      <w:r>
        <w:t xml:space="preserve"> - The Dallas Landmark Commission approved the rainbow-painted steps at Oak Lawn United Methodist Church as a temporary art installation, allowing it to remain for up to three years. The church painted the steps in response to Governor Greg Abbott's order to remove rainbow crosswalks, aiming to express solidarity with the LGBTQ+ community. The commission's decision was met with support from the community, who view the steps as a symbol of inclusion and belonging.</w:t>
      </w:r>
      <w:r/>
    </w:p>
    <w:p>
      <w:pPr>
        <w:pStyle w:val="ListNumber"/>
        <w:spacing w:line="240" w:lineRule="auto"/>
        <w:ind w:left="720"/>
      </w:pPr>
      <w:r/>
      <w:hyperlink r:id="rId14">
        <w:r>
          <w:rPr>
            <w:color w:val="0000EE"/>
            <w:u w:val="single"/>
          </w:rPr>
          <w:t>https://www.dallasnews.com/news/politics/2026/01/04/dallas-landmark-commission-to-review-rainbow-colored-steps-at-oak-lawn-church/</w:t>
        </w:r>
      </w:hyperlink>
      <w:r>
        <w:t xml:space="preserve"> - The Dallas Landmark Commission is set to review the rainbow-painted steps at Oak Lawn United Methodist Church, which were painted in response to Governor Greg Abbott's directive to remove rainbow crosswalks. The church seeks approval to keep the steps as a temporary art installation. The commission's decision will determine whether the display can remain or must be removed, balancing the church's expression of solidarity with the LGBTQ+ community against preservation codes for historic sites.</w:t>
      </w:r>
      <w:r/>
    </w:p>
    <w:p>
      <w:pPr>
        <w:pStyle w:val="ListNumber"/>
        <w:spacing w:line="240" w:lineRule="auto"/>
        <w:ind w:left="720"/>
      </w:pPr>
      <w:r/>
      <w:hyperlink r:id="rId13">
        <w:r>
          <w:rPr>
            <w:color w:val="0000EE"/>
            <w:u w:val="single"/>
          </w:rPr>
          <w:t>https://www.dallasnews.com/news/politics/2026/01/05/dallas-landmark-commission-rainbow-colored-steps-at-oak-lawn-church-can-stay/</w:t>
        </w:r>
      </w:hyperlink>
      <w:r>
        <w:t xml:space="preserve"> - The Dallas Landmark Commission unanimously approved the rainbow-painted steps at Oak Lawn United Methodist Church, allowing the display to remain for three years. The church painted the steps in response to Governor Greg Abbott's directive to remove rainbow crosswalks, aiming to express solidarity with the LGBTQ+ community. The commission's decision was met with applause from supporters, who view the steps as a symbol of inclusion and belonging.</w:t>
      </w:r>
      <w:r/>
    </w:p>
    <w:p>
      <w:pPr>
        <w:pStyle w:val="ListNumber"/>
        <w:spacing w:line="240" w:lineRule="auto"/>
        <w:ind w:left="720"/>
      </w:pPr>
      <w:r/>
      <w:hyperlink r:id="rId12">
        <w:r>
          <w:rPr>
            <w:color w:val="0000EE"/>
            <w:u w:val="single"/>
          </w:rPr>
          <w:t>https://www.keranews.org/news/2026-01-05/pride-themed-rainbow-steps-can-stay-oak-lawn-united-methodist-church-lgbtq-dallas</w:t>
        </w:r>
      </w:hyperlink>
      <w:r>
        <w:t xml:space="preserve"> - The Dallas Landmark Commission has allowed the rainbow-painted steps at Oak Lawn United Methodist Church to remain as a temporary art installation for three years. The church painted the steps in response to Governor Greg Abbott's directive to remove rainbow crosswalks, aiming to express solidarity with the LGBTQ+ community. The commission's decision was met with support from the community, who view the steps as a symbol of inclusion and belonging.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bookending-the-gayborhood/104348" TargetMode="External"/><Relationship Id="rId10" Type="http://schemas.openxmlformats.org/officeDocument/2006/relationships/hyperlink" Target="https://www.keranews.org/news/2026-05-18/oak-lawn-library-steps-rainbow-murals-after-abbott-crosswalk-removals" TargetMode="External"/><Relationship Id="rId11" Type="http://schemas.openxmlformats.org/officeDocument/2006/relationships/hyperlink" Target="https://www.metroweekly.com/2026/01/dallas-approves-rainbow-steps-pro-lgbtq-church/" TargetMode="External"/><Relationship Id="rId12" Type="http://schemas.openxmlformats.org/officeDocument/2006/relationships/hyperlink" Target="https://www.keranews.org/news/2026-01-05/pride-themed-rainbow-steps-can-stay-oak-lawn-united-methodist-church-lgbtq-dallas" TargetMode="External"/><Relationship Id="rId13" Type="http://schemas.openxmlformats.org/officeDocument/2006/relationships/hyperlink" Target="https://www.dallasnews.com/news/politics/2026/01/05/dallas-landmark-commission-rainbow-colored-steps-at-oak-lawn-church-can-stay/" TargetMode="External"/><Relationship Id="rId14" Type="http://schemas.openxmlformats.org/officeDocument/2006/relationships/hyperlink" Target="https://www.dallasnews.com/news/politics/2026/01/04/dallas-landmark-commission-to-review-rainbow-colored-steps-at-oak-lawn-chu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