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Horror Movies to Watch Now: a Guide to LGBTQ+ Horror Films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haunting, campy and boundary-pushing queer horror films that have grown from coded subtext into bold on-screen stories; this guide highlights classics, recent favourites and what to watch next so you can scare, swoon and think along the way.</w:t>
      </w:r>
      <w:r/>
    </w:p>
    <w:p>
      <w:r/>
      <w:r>
        <w:t>Essential Takeaways</w:t>
      </w:r>
      <w:r/>
      <w:r/>
    </w:p>
    <w:p>
      <w:pPr>
        <w:pStyle w:val="ListBullet"/>
        <w:spacing w:line="240" w:lineRule="auto"/>
        <w:ind w:left="720"/>
      </w:pPr>
      <w:r/>
      <w:r>
        <w:rPr>
          <w:b/>
        </w:rPr>
        <w:t>Wide span:</w:t>
      </w:r>
      <w:r>
        <w:t xml:space="preserve"> Queer horror stretches from 1930s camp to 2020s body horror, mixing subtext and overt representation.</w:t>
      </w:r>
      <w:r/>
    </w:p>
    <w:p>
      <w:pPr>
        <w:pStyle w:val="ListBullet"/>
        <w:spacing w:line="240" w:lineRule="auto"/>
        <w:ind w:left="720"/>
      </w:pPr>
      <w:r/>
      <w:r>
        <w:rPr>
          <w:b/>
        </w:rPr>
        <w:t>Mood matters:</w:t>
      </w:r>
      <w:r>
        <w:t xml:space="preserve"> Expect styles from gothic elegance to neon-soaked giallo and visceral body horror, each with a distinct emotional texture.</w:t>
      </w:r>
      <w:r/>
    </w:p>
    <w:p>
      <w:pPr>
        <w:pStyle w:val="ListBullet"/>
        <w:spacing w:line="240" w:lineRule="auto"/>
        <w:ind w:left="720"/>
      </w:pPr>
      <w:r/>
      <w:r>
        <w:rPr>
          <w:b/>
        </w:rPr>
        <w:t>Cultural bite:</w:t>
      </w:r>
      <w:r>
        <w:t xml:space="preserve"> Many films use monsters or vampirism as metaphors for otherness, addiction, illness or gender transgression.</w:t>
      </w:r>
      <w:r/>
    </w:p>
    <w:p>
      <w:pPr>
        <w:pStyle w:val="ListBullet"/>
        <w:spacing w:line="240" w:lineRule="auto"/>
        <w:ind w:left="720"/>
      </w:pPr>
      <w:r/>
      <w:r>
        <w:rPr>
          <w:b/>
        </w:rPr>
        <w:t>Events and communities:</w:t>
      </w:r>
      <w:r>
        <w:t xml:space="preserve"> Titles like Hellbent and Knife+Heart connect directly to queer spaces and nightlife, making them feel lived-in.</w:t>
      </w:r>
      <w:r/>
    </w:p>
    <w:p>
      <w:pPr>
        <w:pStyle w:val="ListBullet"/>
        <w:spacing w:line="240" w:lineRule="auto"/>
        <w:ind w:left="720"/>
      </w:pPr>
      <w:r/>
      <w:r>
        <w:rPr>
          <w:b/>
        </w:rPr>
        <w:t>New wave:</w:t>
      </w:r>
      <w:r>
        <w:t xml:space="preserve"> Recent and upcoming films continue to centre LGBTQ+ protagonists without making sexuality the only plot point.</w:t>
      </w:r>
      <w:r/>
      <w:r/>
    </w:p>
    <w:p>
      <w:pPr>
        <w:pStyle w:val="Heading2"/>
      </w:pPr>
      <w:r>
        <w:t>How queer horror moved from whisper to roar</w:t>
      </w:r>
      <w:r/>
    </w:p>
    <w:p>
      <w:r/>
      <w:r>
        <w:t>Queer themes in horror aren’t new; they were once hidden in mannered performances and campy asides. Directors such as James Whale leaned into flamboyance long before explicit representation was possible, and that coded camp still reads vividly on screen, with rooms that feel theatrical, characters who relish style, and a deliciously queasy tone. Rotten Tomatoes and film guides chart this shift from subtext to clarity, showing how the genre has become a safe place for exploring identity as well as fear. If you’re curious about origins, starting with early, subtle entries alongside later explicit films helps you trace the change in tone and intention.</w:t>
      </w:r>
      <w:r/>
    </w:p>
    <w:p>
      <w:pPr>
        <w:pStyle w:val="Heading2"/>
      </w:pPr>
      <w:r>
        <w:t>Vampire stories: desire, immortality and social anxiety</w:t>
      </w:r>
      <w:r/>
    </w:p>
    <w:p>
      <w:r/>
      <w:r>
        <w:t>Vampires have been a handy metaphor for queer longing and forbidden desire for decades. Elegant, erotic takes recast the monster as lover and outsider at once, using glamour and decay to ask what immortality or secrecy costs. Films in this vein often pair slick production design with languid intimacy, making seduction itself ominous. For viewers, look for mood cues , under-lit clubs, anthemic soundtracks and slow camera moves , that signal a vampiric allegory rather than a straight-up monster movie.</w:t>
      </w:r>
      <w:r/>
    </w:p>
    <w:p>
      <w:pPr>
        <w:pStyle w:val="Heading2"/>
      </w:pPr>
      <w:r>
        <w:t>Slashers and sapphic slashers: reclaiming the Final Girl , and the Final Boy</w:t>
      </w:r>
      <w:r/>
    </w:p>
    <w:p>
      <w:r/>
      <w:r>
        <w:t>Slasher films gave us rigid tropes, but queer horror has relished twisting them. Some titles centre queer victims and survivors in settings where Pride, nightlife and visibility are front and centre, turning tropes on their head. When a film places queerness in daylight , neighbourhood parades, Halloween carnivals, gay clubs , the violence reads differently: it can be a critique of danger aimed at marginalised people or a celebration of resilience. Practically, if your dog-eared horror canon needs fresh air, swap one standard slasher for a queer-inflected entry to see how context alters every scare.</w:t>
      </w:r>
      <w:r/>
    </w:p>
    <w:p>
      <w:pPr>
        <w:pStyle w:val="Heading2"/>
      </w:pPr>
      <w:r>
        <w:t>Body horror and gender: discomfort as revelation</w:t>
      </w:r>
      <w:r/>
    </w:p>
    <w:p>
      <w:r/>
      <w:r>
        <w:t>Bodies that change, graft and morph are especially potent when the theme is gender or identity. Contemporary directors push sensory boundaries to make the audience uncomfortable and empathetic at once, using visceral imagery to question norms. These films rarely shy from shock, but they also often offer tenderness beneath the outrage , a character searching for themselves, even as the screenplay assaults them. If you prefer horror that lingers after the credits, this subgenre will stay in your head and make you think about the body as a site of both violence and transformation.</w:t>
      </w:r>
      <w:r/>
    </w:p>
    <w:p>
      <w:pPr>
        <w:pStyle w:val="Heading2"/>
      </w:pPr>
      <w:r>
        <w:t>International flavours: giallo, Mexican gothic and modern European horror</w:t>
      </w:r>
      <w:r/>
    </w:p>
    <w:p>
      <w:r/>
      <w:r>
        <w:t>Queer horror isn’t confined to one style or country. Italian-influenced giallo brings bright colour palettes, stylised murder set pieces and fetishised objects; Mexican gothic turns convents and religious rites into sites of queer desire and cruelty; French new extremity blends lyricism with brutality. Watching across borders shows how cultural context shifts the stakes , religion, national anxieties or cinema traditions can change how sexuality and horror interact. For viewers building a watchlist, mix geographical approaches to get a richer picture of the genre’s possibilities.</w:t>
      </w:r>
      <w:r/>
    </w:p>
    <w:p>
      <w:pPr>
        <w:pStyle w:val="Heading2"/>
      </w:pPr>
      <w:r>
        <w:t>Where to start and what to skip if you’re new to queer horror</w:t>
      </w:r>
      <w:r/>
    </w:p>
    <w:p>
      <w:r/>
      <w:r>
        <w:t>Start with films that balance style with accessible storytelling: an arthouse vampire picture, a savvy slasher that foregrounds queer community, and a recent body-horror title for contrast. If you want historical context, pair an early classic with a documentary that explores queer horror’s place in film history. For a lighter evening, go for camp and atmosphere; if you want provocation, choose the body-horror route. And remember: representation varies , some movies centre queer joy, others use queerness as grit in a darker narrative. Pick according to mood.</w:t>
      </w:r>
      <w:r/>
    </w:p>
    <w:p>
      <w:r/>
      <w:r>
        <w:t>Closing line Mix a classic with a radical new title , it's the best way to feel how queer horror keeps changing the rules of fear.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[3]</w:t>
        </w:r>
      </w:hyperlink>
      <w:r>
        <w:t xml:space="preserve">- Paragraph 6: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https://nofilmschool.com/queer-horror-movies</w:t>
        </w:r>
      </w:hyperlink>
      <w:r>
        <w:t xml:space="preserve"> - Please view link - unable to able to access data</w:t>
      </w:r>
      <w:r/>
    </w:p>
    <w:p>
      <w:pPr>
        <w:pStyle w:val="ListNumber"/>
        <w:spacing w:line="240" w:lineRule="auto"/>
        <w:ind w:left="720"/>
      </w:pPr>
      <w:r/>
      <w:hyperlink r:id="rId10">
        <w:r>
          <w:rPr>
            <w:color w:val="0000EE"/>
            <w:u w:val="single"/>
          </w:rPr>
          <w:t>https://www.rottentomatoes.com/guide/lgbtq-horror-movies</w:t>
        </w:r>
      </w:hyperlink>
      <w:r>
        <w:t xml:space="preserve"> - This article presents a curated list of 33 essential LGBTQ+ horror films, highlighting the genre's evolution and its significance in representing queer identities. It discusses the historical context of queer representation in horror, noting that even before the enforcement of the Hays Code, filmmakers like James Whale infused their works with subtle queer subtext. The piece emphasizes the importance of horror as a medium for marginalized communities to explore and express their identities, showcasing a range of films that have contributed to this ongoing narrative.</w:t>
      </w:r>
      <w:r/>
    </w:p>
    <w:p>
      <w:pPr>
        <w:pStyle w:val="ListNumber"/>
        <w:spacing w:line="240" w:lineRule="auto"/>
        <w:ind w:left="720"/>
      </w:pPr>
      <w:r/>
      <w:hyperlink r:id="rId14">
        <w:r>
          <w:rPr>
            <w:color w:val="0000EE"/>
            <w:u w:val="single"/>
          </w:rPr>
          <w:t>https://www.apnews.com/article/a3013a0f8460f3d8f5c2d8b188e4e1fb</w:t>
        </w:r>
      </w:hyperlink>
      <w:r>
        <w:t xml:space="preserve"> - This review of the 2026 Australian horror film 'Leviticus' by Adrian Chiarella delves into its thematic exploration of desire and societal repression. The film follows two young men, Naim and Ryan, whose burgeoning romance awakens a literal demon, symbolizing the dangers of denying one's identity. Drawing inspiration from the biblical book of Leviticus, the narrative critiques conversion therapy and the suppression of queer identities. The review highlights the film's stylistic nods to Hitchcock and its psychological horror elements, praising the performances of Joe Bird and Stacy Clausen.</w:t>
      </w:r>
      <w:r/>
    </w:p>
    <w:p>
      <w:pPr>
        <w:pStyle w:val="ListNumber"/>
        <w:spacing w:line="240" w:lineRule="auto"/>
        <w:ind w:left="720"/>
      </w:pPr>
      <w:r/>
      <w:hyperlink r:id="rId11">
        <w:r>
          <w:rPr>
            <w:color w:val="0000EE"/>
            <w:u w:val="single"/>
          </w:rPr>
          <w:t>https://www.time.com/6218901/queer-for-fear-horror-documentary/</w:t>
        </w:r>
      </w:hyperlink>
      <w:r>
        <w:t xml:space="preserve"> - This article discusses 'Queer for Fear,' a four-part documentary series on Shudder that examines the evolution of queer representation in horror. Produced by Bryan Fuller and Steak House, the series features interviews with notable figures like Kimberly Peirce, Kevin Williamson, and Karyn Kusama. It explores how horror has resonated with marginalized communities through its subversion of gender and sexuality norms, tracing the contributions of queer creators from the inception of horror classics to modern-day productions. The documentary emphasizes the significance of representation and community, especially amid increasing political and social challenges faced by LGBTQ+ communities.</w:t>
      </w:r>
      <w:r/>
    </w:p>
    <w:p>
      <w:pPr>
        <w:pStyle w:val="ListNumber"/>
        <w:spacing w:line="240" w:lineRule="auto"/>
        <w:ind w:left="720"/>
      </w:pPr>
      <w:r/>
      <w:hyperlink r:id="rId13">
        <w:r>
          <w:rPr>
            <w:color w:val="0000EE"/>
            <w:u w:val="single"/>
          </w:rPr>
          <w:t>https://www.gamesradar.com/entertainment/horror-movies/the-serpents-skin-is-the-neon-soaked-blood-splattered-queer-love-story-ive-been-waiting-for/</w:t>
        </w:r>
      </w:hyperlink>
      <w:r>
        <w:t xml:space="preserve"> - This article introduces 'The Serpent’s Skin,' the sixth feature film by Australian filmmaker Alice Maio Mackay. Described as a blood-spattered, neon-soaked queer coming-of-age horror story, the film follows Anna, a trans teen who escapes her transphobic home to live in the city. There, she meets Gen, her soulmate, while discovering shared telekinetic powers. As an evil entity begins to consume their city and their friend’s soul, Anna and Gen's deeply emotional bond and supernatural powers are central. The film is beautifully lit in soft neon, evoking an eerie yet serene atmosphere, and carries the moody, introspective vibes of 'Only Lovers Left Alive.'</w:t>
      </w:r>
      <w:r/>
    </w:p>
    <w:p>
      <w:pPr>
        <w:pStyle w:val="ListNumber"/>
        <w:spacing w:line="240" w:lineRule="auto"/>
        <w:ind w:left="720"/>
      </w:pPr>
      <w:r/>
      <w:hyperlink r:id="rId15">
        <w:r>
          <w:rPr>
            <w:color w:val="0000EE"/>
            <w:u w:val="single"/>
          </w:rPr>
          <w:t>https://www.time.com/6226230/wendell-and-wild-paranormal-park-trans-representation/</w:t>
        </w:r>
      </w:hyperlink>
      <w:r>
        <w:t xml:space="preserve"> - This article examines how animation is changing the history of trans marginalization in horror through works like 'Wendell &amp; Wild' and 'Dead End: Paranormal Park.' In 'Wendell &amp; Wild,' the protagonist Kat Elliot befriends Raúl, a trans character, seamlessly integrated into the plot without making his identity the sole focus. Similarly, 'Dead End: Paranormal Park,' featuring Barney, integrates trans experiences in an engaging horror-comedy setting. Both animated works champion diverse storytelling, steering away from harmful stereotypes traditionally seen in horror, and effectively normalize trans and queer identities within mainstream genres.</w:t>
      </w:r>
      <w:r/>
    </w:p>
    <w:p>
      <w:pPr>
        <w:pStyle w:val="ListNumber"/>
        <w:spacing w:line="240" w:lineRule="auto"/>
        <w:ind w:left="720"/>
      </w:pPr>
      <w:r/>
      <w:hyperlink r:id="rId12">
        <w:r>
          <w:rPr>
            <w:color w:val="0000EE"/>
            <w:u w:val="single"/>
          </w:rPr>
          <w:t>https://en.wikipedia.org/wiki/Queer_vampires</w:t>
        </w:r>
      </w:hyperlink>
      <w:r>
        <w:t xml:space="preserve"> - This Wikipedia article explores the representation of queer identities in vampire fiction. It discusses how, in the 20th century, films like 'The Hunger' (1983) played a crucial role in reshaping queer vampire representation by centering on a bisexual vampire and her relationships with both men and women. The article traces the evolution of queer representation in vampire stories, noting that contemporary media often depict vampires as openly queer, reflecting broader social acceptance. Series like 'True Blood' and 'What We Do in the Shadows' portray vampires navigating civil-rights-style debates about identity, moving beyond allegory to direct representation.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filmschool.com/queer-horror-movies" TargetMode="External"/><Relationship Id="rId10" Type="http://schemas.openxmlformats.org/officeDocument/2006/relationships/hyperlink" Target="https://www.rottentomatoes.com/guide/lgbtq-horror-movies" TargetMode="External"/><Relationship Id="rId11" Type="http://schemas.openxmlformats.org/officeDocument/2006/relationships/hyperlink" Target="https://www.time.com/6218901/queer-for-fear-horror-documentary/" TargetMode="External"/><Relationship Id="rId12" Type="http://schemas.openxmlformats.org/officeDocument/2006/relationships/hyperlink" Target="https://en.wikipedia.org/wiki/Queer_vampires" TargetMode="External"/><Relationship Id="rId13" Type="http://schemas.openxmlformats.org/officeDocument/2006/relationships/hyperlink" Target="https://www.gamesradar.com/entertainment/horror-movies/the-serpents-skin-is-the-neon-soaked-blood-splattered-queer-love-story-ive-been-waiting-for/" TargetMode="External"/><Relationship Id="rId14" Type="http://schemas.openxmlformats.org/officeDocument/2006/relationships/hyperlink" Target="https://www.apnews.com/article/a3013a0f8460f3d8f5c2d8b188e4e1fb" TargetMode="External"/><Relationship Id="rId15" Type="http://schemas.openxmlformats.org/officeDocument/2006/relationships/hyperlink" Target="https://www.time.com/6226230/wendell-and-wild-paranormal-park-trans-represen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