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Survival Tips for Every Festival-Goer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boldly: whether you’re marching, mingling, or brunching, these practical Pride survival tips help everyone enjoy Pride Month safely and stylishly , from pacing your day to glitter diplomacy, plus why June matters and how to back the community after the parties end.</w:t>
      </w:r>
      <w:r/>
    </w:p>
    <w:p>
      <w:r/>
      <w:r>
        <w:t>Essential Takeaways</w:t>
      </w:r>
      <w:r/>
      <w:r/>
    </w:p>
    <w:p>
      <w:pPr>
        <w:pStyle w:val="ListBullet"/>
        <w:spacing w:line="240" w:lineRule="auto"/>
        <w:ind w:left="720"/>
      </w:pPr>
      <w:r/>
      <w:r>
        <w:rPr>
          <w:b/>
        </w:rPr>
        <w:t>Know the history:</w:t>
      </w:r>
      <w:r>
        <w:t xml:space="preserve"> Pride Month honours the June 1969 Stonewall uprising and is a time for visibility, protest and celebration. </w:t>
      </w:r>
      <w:r/>
    </w:p>
    <w:p>
      <w:pPr>
        <w:pStyle w:val="ListBullet"/>
        <w:spacing w:line="240" w:lineRule="auto"/>
        <w:ind w:left="720"/>
      </w:pPr>
      <w:r/>
      <w:r>
        <w:rPr>
          <w:b/>
        </w:rPr>
        <w:t>Pace yourself:</w:t>
      </w:r>
      <w:r>
        <w:t xml:space="preserve"> Hydration, sunscreen and realistic plans keep you in the parade till the final float. </w:t>
      </w:r>
      <w:r/>
    </w:p>
    <w:p>
      <w:pPr>
        <w:pStyle w:val="ListBullet"/>
        <w:spacing w:line="240" w:lineRule="auto"/>
        <w:ind w:left="720"/>
      </w:pPr>
      <w:r/>
      <w:r>
        <w:rPr>
          <w:b/>
        </w:rPr>
        <w:t>Dress and pack smart:</w:t>
      </w:r>
      <w:r>
        <w:t xml:space="preserve"> Sequins are stunning, but pack comfy shoes, a lightweight cover-up and a tiny first-aid kit. </w:t>
      </w:r>
      <w:r/>
    </w:p>
    <w:p>
      <w:pPr>
        <w:pStyle w:val="ListBullet"/>
        <w:spacing w:line="240" w:lineRule="auto"/>
        <w:ind w:left="720"/>
      </w:pPr>
      <w:r/>
      <w:r>
        <w:rPr>
          <w:b/>
        </w:rPr>
        <w:t>Glitter is forever:</w:t>
      </w:r>
      <w:r>
        <w:t xml:space="preserve"> Use biodegradable glitter if you must, and expect sparkles in weird places for weeks. </w:t>
      </w:r>
      <w:r/>
    </w:p>
    <w:p>
      <w:pPr>
        <w:pStyle w:val="ListBullet"/>
        <w:spacing w:line="240" w:lineRule="auto"/>
        <w:ind w:left="720"/>
      </w:pPr>
      <w:r/>
      <w:r>
        <w:rPr>
          <w:b/>
        </w:rPr>
        <w:t>Support beyond June:</w:t>
      </w:r>
      <w:r>
        <w:t xml:space="preserve"> Donations, volunteering and local advocacy matter once the confetti settles.</w:t>
      </w:r>
      <w:r/>
      <w:r/>
    </w:p>
    <w:p>
      <w:pPr>
        <w:pStyle w:val="Heading2"/>
      </w:pPr>
      <w:r>
        <w:t>Why June? The backstory that gives Pride its pulse</w:t>
      </w:r>
      <w:r/>
    </w:p>
    <w:p>
      <w:r/>
      <w:r>
        <w:t>June marks the anniversary of the 1969 Stonewall uprising in New York City, a seminal moment that shifted protest into pride and visibility. Britannica explains why organisers chose June as a month to remember and to celebrate, and it’s become a global signal , flags, marches, and everything in between. Understanding the origin adds weight to the glitter: Pride is party, but it’s also protest and remembrance. If you’re going to parade, know what you’re celebrating , it makes the cheers mean more.</w:t>
      </w:r>
      <w:r/>
    </w:p>
    <w:p>
      <w:pPr>
        <w:pStyle w:val="Heading2"/>
      </w:pPr>
      <w:r>
        <w:t>Pace yourself: hydration, rest and realistic plans</w:t>
      </w:r>
      <w:r/>
    </w:p>
    <w:p>
      <w:r/>
      <w:r>
        <w:t>Pride is a marathon disguised as a cavalcade of events. You’re likely to walk miles under intense sun, queue for hours and stand through performances. Practically, that means water first, cocktails second, sunscreen top-up every few hours, and a plan B for shade. Bring a refillable bottle, identify chill-out spots on the map, and schedule recovery time the next day. Trust me: you’ll thank yourself when you can still walk to brunch.</w:t>
      </w:r>
      <w:r/>
    </w:p>
    <w:p>
      <w:pPr>
        <w:pStyle w:val="Heading2"/>
      </w:pPr>
      <w:r>
        <w:t>Dress to impress , but also to survive the day</w:t>
      </w:r>
      <w:r/>
    </w:p>
    <w:p>
      <w:r/>
      <w:r>
        <w:t>Yes, go full glamour if that’s your joy, but shoe choice is everything. Sequins, wings and bold makeup photograph brilliantly, but pack flats or trainers in your bag. Layer light fabrics for heat and a windproof layer for evening. If you’re crafting a look, consider breathable materials and secure accessories , nothing ruins a vibe faster than a broken strap or blistered foot. And if somebody outshines you (they will), smile, compliment, and save the outfit upgrades for next year.</w:t>
      </w:r>
      <w:r/>
    </w:p>
    <w:p>
      <w:pPr>
        <w:pStyle w:val="Heading2"/>
      </w:pPr>
      <w:r>
        <w:t>Glitter rules and alternatives: pretty but persistent</w:t>
      </w:r>
      <w:r/>
    </w:p>
    <w:p>
      <w:r/>
      <w:r>
        <w:t>Glitter is the unofficial mascot of Pride , persistent, flashy and impossible to remove. If you love the sparkle, choose biodegradable glitter or stick-on gems designed for skin. Keep a lint roller and wet wipes on hand for quick clean-ups, and put a towel in the car seat for the glitter aftermath. Expect sparkles in your shampoo months later; accept this as a small, bright consequence of good cheer.</w:t>
      </w:r>
      <w:r/>
    </w:p>
    <w:p>
      <w:pPr>
        <w:pStyle w:val="Heading2"/>
      </w:pPr>
      <w:r>
        <w:t>Allies and etiquette: how to be a helpful presence</w:t>
      </w:r>
      <w:r/>
    </w:p>
    <w:p>
      <w:r/>
      <w:r>
        <w:t>Allies arrive enthusiastic and sometimes a little over-accessorised, which is charming. Encourage their participation but remember to centre LGBTQ+ voices and needs. Simple gestures , learning pronouns, supporting queer vendors, and listening , go further than wearing rainbow merchandise. If you’re an ally on the sidelines, offer water, shade or to fetch brunch; small practical kindnesses are always welcome.</w:t>
      </w:r>
      <w:r/>
    </w:p>
    <w:p>
      <w:pPr>
        <w:pStyle w:val="Heading2"/>
      </w:pPr>
      <w:r>
        <w:t>Respect the performers: drag, space and celebration</w:t>
      </w:r>
      <w:r/>
    </w:p>
    <w:p>
      <w:r/>
      <w:r>
        <w:t>Drag artists and performers are both artists and community icons at Pride. Give them attention, space to perform, and applause instead of unsolicited feedback. Photograph with permission, tip performers where appropriate, and follow event rules about front-of-stage access. That respect keeps the celebration safe and joyful for everyone involved.</w:t>
      </w:r>
      <w:r/>
    </w:p>
    <w:p>
      <w:pPr>
        <w:pStyle w:val="Heading2"/>
      </w:pPr>
      <w:r>
        <w:t>Brunch, recovery and the day-after essentials</w:t>
      </w:r>
      <w:r/>
    </w:p>
    <w:p>
      <w:r/>
      <w:r>
        <w:t>Brunch is practically a sacrament at Pride. Book ahead for busy venues, or scout quieter cafes for a slower follow-up. Rehydrate, eat a proper meal, and use a gentle anti-inflammatory if you’ve danced your feet raw. Pack comfy clothes for the evening after-party and plan a restorative day two , sunscreen, magnesium salt bath, and decent sleep will salvage you for any late-summer events.</w:t>
      </w:r>
      <w:r/>
    </w:p>
    <w:p>
      <w:pPr>
        <w:pStyle w:val="Heading2"/>
      </w:pPr>
      <w:r>
        <w:t>The bigger picture: support beyond the parties</w:t>
      </w:r>
      <w:r/>
    </w:p>
    <w:p>
      <w:r/>
      <w:r>
        <w:t>Pride shouldn’t end on 30 June. Donate to local LGBTQ+ organisations, volunteer at shelters or community centres, and vote on policies that protect queer rights. The World Economic Forum and History.com both chart how Pride evolved from protest into global celebration, and that evolution invites us to match visibility with practical support. After the sequins and songs, continued engagement keeps the movement alive.</w:t>
      </w:r>
      <w:r/>
    </w:p>
    <w:p>
      <w:r/>
      <w:r>
        <w:t>It’s a small change that can make every celebration kinder, safer and more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[2]</w:t>
        </w:r>
      </w:hyperlink>
      <w:r>
        <w:t xml:space="preserve">- Paragraph 3: </w:t>
      </w:r>
      <w:hyperlink r:id="rId9">
        <w:r>
          <w:rPr>
            <w:color w:val="0000EE"/>
            <w:u w:val="single"/>
          </w:rPr>
          <w:t>[1]</w:t>
        </w:r>
      </w:hyperlink>
      <w:r>
        <w:t xml:space="preserve">, </w:t>
      </w:r>
      <w:hyperlink r:id="rId12">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[4]</w:t>
        </w:r>
      </w:hyperlink>
      <w:r>
        <w:t xml:space="preserve">- Paragraph 6: </w:t>
      </w:r>
      <w:hyperlink r:id="rId9">
        <w:r>
          <w:rPr>
            <w:color w:val="0000EE"/>
            <w:u w:val="single"/>
          </w:rPr>
          <w:t>[1]</w:t>
        </w:r>
      </w:hyperlink>
      <w:r>
        <w:t xml:space="preserve">, </w:t>
      </w:r>
      <w:hyperlink r:id="rId11">
        <w:r>
          <w:rPr>
            <w:color w:val="0000EE"/>
            <w:u w:val="single"/>
          </w:rPr>
          <w:t>[5]</w:t>
        </w:r>
      </w:hyperlink>
      <w:r>
        <w:t xml:space="preserve">- Paragraph 7: </w:t>
      </w:r>
      <w:hyperlink r:id="rId9">
        <w:r>
          <w:rPr>
            <w:color w:val="0000EE"/>
            <w:u w:val="single"/>
          </w:rPr>
          <w:t>[1]</w:t>
        </w:r>
      </w:hyperlink>
      <w:r>
        <w:t xml:space="preserve">, </w:t>
      </w:r>
      <w:hyperlink r:id="rId15">
        <w:r>
          <w:rPr>
            <w:color w:val="0000EE"/>
            <w:u w:val="single"/>
          </w:rPr>
          <w:t>[6]</w:t>
        </w:r>
      </w:hyperlink>
      <w:r>
        <w:t xml:space="preserve">- Paragraph 8: </w:t>
      </w:r>
      <w:hyperlink r:id="rId14">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https://humoroutcasts.com/2026/gaylord-goforths-guide-to-pride/</w:t>
        </w:r>
      </w:hyperlink>
      <w:r>
        <w:t xml:space="preserve"> - Please view link - unable to able to access data</w:t>
      </w:r>
      <w:r/>
    </w:p>
    <w:p>
      <w:pPr>
        <w:pStyle w:val="ListNumber"/>
        <w:spacing w:line="240" w:lineRule="auto"/>
        <w:ind w:left="720"/>
      </w:pPr>
      <w:r/>
      <w:hyperlink r:id="rId12">
        <w:r>
          <w:rPr>
            <w:color w:val="0000EE"/>
            <w:u w:val="single"/>
          </w:rPr>
          <w:t>https://www.britannica.com/topic/Pride-Month</w:t>
        </w:r>
      </w:hyperlink>
      <w:r>
        <w:t xml:space="preserve"> - Pride Month is an annual celebration, usually held in June in the United States and at other times in some countries, of lesbian, gay, bisexual, transgender, and queer (LGBTQ) identity. It commemorates the Stonewall riots, which began in the early hours of June 28, 1969, after police raided the Stonewall Inn, a gay bar in the Greenwich Village neighborhood of New York City. Pride Month typically involves a series of events and is often capped by a parade involving marchers and colorful floats from the LGBTQ community and its supporters.</w:t>
      </w:r>
      <w:r/>
    </w:p>
    <w:p>
      <w:pPr>
        <w:pStyle w:val="ListNumber"/>
        <w:spacing w:line="240" w:lineRule="auto"/>
        <w:ind w:left="720"/>
      </w:pPr>
      <w:r/>
      <w:hyperlink r:id="rId10">
        <w:r>
          <w:rPr>
            <w:color w:val="0000EE"/>
            <w:u w:val="single"/>
          </w:rPr>
          <w:t>https://www.britannica.com/story/why-is-pride-month-celebrated-in-june</w:t>
        </w:r>
      </w:hyperlink>
      <w:r>
        <w:t xml:space="preserve"> - Pride Month is celebrated in June to commemorate the Stonewall riots of 1969, a pivotal event in the LGBTQ rights movement. The month-long celebration includes parades, festivals, workshops, picnics, and parties, honouring the struggles for civil rights and the ongoing pursuit of equal justice under the law for the LGBTQ community, as well as the accomplishments of LGBTQ individuals.</w:t>
      </w:r>
      <w:r/>
    </w:p>
    <w:p>
      <w:pPr>
        <w:pStyle w:val="ListNumber"/>
        <w:spacing w:line="240" w:lineRule="auto"/>
        <w:ind w:left="720"/>
      </w:pPr>
      <w:r/>
      <w:hyperlink r:id="rId14">
        <w:r>
          <w:rPr>
            <w:color w:val="0000EE"/>
            <w:u w:val="single"/>
          </w:rPr>
          <w:t>https://www.weforum.org/stories/2023/06/what-is-pride-month-origin/</w:t>
        </w:r>
      </w:hyperlink>
      <w:r>
        <w:t xml:space="preserve"> - Pride Month is observed in June each year around the world, with its roots traced back to the 1969 Stonewall uprising in New York City. The global struggle for LGBTI rights continues, with 64 countries still criminalising 'consensual same-sex sexual acts'.</w:t>
      </w:r>
      <w:r/>
    </w:p>
    <w:p>
      <w:pPr>
        <w:pStyle w:val="ListNumber"/>
        <w:spacing w:line="240" w:lineRule="auto"/>
        <w:ind w:left="720"/>
      </w:pPr>
      <w:r/>
      <w:hyperlink r:id="rId11">
        <w:r>
          <w:rPr>
            <w:color w:val="0000EE"/>
            <w:u w:val="single"/>
          </w:rPr>
          <w:t>https://www.history.com/topics/gay-rights/pride-month</w:t>
        </w:r>
      </w:hyperlink>
      <w:r>
        <w:t xml:space="preserve"> - Pride Month is an annual celebration of the many contributions made by the LGBTQ+ community to history, society, and cultures worldwide. In most places, Pride is celebrated throughout the month of June each year in commemoration of its roots in the Stonewall Riots of June 1969. However, in some areas—especially in the Southern Hemisphere—pride events occur at other times of the year.</w:t>
      </w:r>
      <w:r/>
    </w:p>
    <w:p>
      <w:pPr>
        <w:pStyle w:val="ListNumber"/>
        <w:spacing w:line="240" w:lineRule="auto"/>
        <w:ind w:left="720"/>
      </w:pPr>
      <w:r/>
      <w:hyperlink r:id="rId15">
        <w:r>
          <w:rPr>
            <w:color w:val="0000EE"/>
            <w:u w:val="single"/>
          </w:rPr>
          <w:t>https://www.youtube.com/watch?v=Yk6sv5-h_aE</w:t>
        </w:r>
      </w:hyperlink>
      <w:r>
        <w:t xml:space="preserve"> - This video provides a comprehensive overview of the history of Pride Month, detailing its origins, significance, and evolution over the years. It highlights key events and milestones that have shaped the LGBTQ+ rights movement and the annual celebrations.</w:t>
      </w:r>
      <w:r/>
    </w:p>
    <w:p>
      <w:pPr>
        <w:pStyle w:val="ListNumber"/>
        <w:spacing w:line="240" w:lineRule="auto"/>
        <w:ind w:left="720"/>
      </w:pPr>
      <w:r/>
      <w:hyperlink r:id="rId13">
        <w:r>
          <w:rPr>
            <w:color w:val="0000EE"/>
            <w:u w:val="single"/>
          </w:rPr>
          <w:t>https://www.weforum.org/agenda/2021/06/what-is-pride-month-origin/</w:t>
        </w:r>
      </w:hyperlink>
      <w:r>
        <w:t xml:space="preserve"> - Pride Month is observed in June each year around the world, with its roots traced back to the 1969 Stonewall uprising in New York City. The global struggle for LGBTI rights continues, with 64 countries still criminalising 'consensual same-sex sexual acts'.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moroutcasts.com/2026/gaylord-goforths-guide-to-pride/" TargetMode="External"/><Relationship Id="rId10" Type="http://schemas.openxmlformats.org/officeDocument/2006/relationships/hyperlink" Target="https://www.britannica.com/story/why-is-pride-month-celebrated-in-june" TargetMode="External"/><Relationship Id="rId11" Type="http://schemas.openxmlformats.org/officeDocument/2006/relationships/hyperlink" Target="https://www.history.com/topics/gay-rights/pride-month" TargetMode="External"/><Relationship Id="rId12" Type="http://schemas.openxmlformats.org/officeDocument/2006/relationships/hyperlink" Target="https://www.britannica.com/topic/Pride-Month" TargetMode="External"/><Relationship Id="rId13" Type="http://schemas.openxmlformats.org/officeDocument/2006/relationships/hyperlink" Target="https://www.weforum.org/agenda/2021/06/what-is-pride-month-origin/" TargetMode="External"/><Relationship Id="rId14" Type="http://schemas.openxmlformats.org/officeDocument/2006/relationships/hyperlink" Target="https://www.weforum.org/stories/2023/06/what-is-pride-month-origin/" TargetMode="External"/><Relationship Id="rId15" Type="http://schemas.openxmlformats.org/officeDocument/2006/relationships/hyperlink" Target="https://www.youtube.com/watch?v=Yk6sv5-h_a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