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Travel Proud: Why Many LGBTQ+ Holidaymakers Stay Closeted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quiet truth: most LGBTQ+ travellers still hide who they are while on holiday. New global research shows who’s keeping quiet, where people feel safest, and why this matters for bookings and bucket lists. Here’s what the report reveals and practical tips for travelling more confidently.</w:t>
      </w:r>
      <w:r/>
    </w:p>
    <w:p>
      <w:r/>
      <w:r>
        <w:t>Essential Takeaways</w:t>
      </w:r>
      <w:r/>
      <w:r/>
    </w:p>
    <w:p>
      <w:pPr>
        <w:pStyle w:val="ListBullet"/>
        <w:spacing w:line="240" w:lineRule="auto"/>
        <w:ind w:left="720"/>
      </w:pPr>
      <w:r/>
      <w:r>
        <w:rPr>
          <w:b/>
        </w:rPr>
        <w:t>Most travellers conceal:</w:t>
      </w:r>
      <w:r>
        <w:t xml:space="preserve"> A global Booking.com survey of 13,000 LGBTQ+ people found only 31% say they’re openly queer while travelling. </w:t>
      </w:r>
      <w:r/>
    </w:p>
    <w:p>
      <w:pPr>
        <w:pStyle w:val="ListBullet"/>
        <w:spacing w:line="240" w:lineRule="auto"/>
        <w:ind w:left="720"/>
      </w:pPr>
      <w:r/>
      <w:r>
        <w:rPr>
          <w:b/>
        </w:rPr>
        <w:t>Bucket-list compromises:</w:t>
      </w:r>
      <w:r>
        <w:t xml:space="preserve"> About 40% would hide their identity to visit a dream destination, trading visibility for experience. </w:t>
      </w:r>
      <w:r/>
    </w:p>
    <w:p>
      <w:pPr>
        <w:pStyle w:val="ListBullet"/>
        <w:spacing w:line="240" w:lineRule="auto"/>
        <w:ind w:left="720"/>
      </w:pPr>
      <w:r/>
      <w:r>
        <w:rPr>
          <w:b/>
        </w:rPr>
        <w:t>Safety first:</w:t>
      </w:r>
      <w:r>
        <w:t xml:space="preserve"> Safety and comfort are main drivers; many report feeling less anxious when they downplay their identity. </w:t>
      </w:r>
      <w:r/>
    </w:p>
    <w:p>
      <w:pPr>
        <w:pStyle w:val="ListBullet"/>
        <w:spacing w:line="240" w:lineRule="auto"/>
        <w:ind w:left="720"/>
      </w:pPr>
      <w:r/>
      <w:r>
        <w:rPr>
          <w:b/>
        </w:rPr>
        <w:t>Mixed experiences:</w:t>
      </w:r>
      <w:r>
        <w:t xml:space="preserve"> 82% had at least one positive identity-specific moment on holiday, but 58% also faced negative treatment. </w:t>
      </w:r>
      <w:r/>
    </w:p>
    <w:p>
      <w:pPr>
        <w:pStyle w:val="ListBullet"/>
        <w:spacing w:line="240" w:lineRule="auto"/>
        <w:ind w:left="720"/>
      </w:pPr>
      <w:r/>
      <w:r>
        <w:rPr>
          <w:b/>
        </w:rPr>
        <w:t>Regional gaps:</w:t>
      </w:r>
      <w:r>
        <w:t xml:space="preserve"> Concealment rates vary widely, with notable proportions of travellers in Australia and India admitting they hide who they are.</w:t>
      </w:r>
      <w:r/>
      <w:r/>
    </w:p>
    <w:p>
      <w:pPr>
        <w:pStyle w:val="Heading2"/>
      </w:pPr>
      <w:r>
        <w:t>A surprising majority still “go back into the closet” on holiday</w:t>
      </w:r>
      <w:r/>
    </w:p>
    <w:p>
      <w:r/>
      <w:r>
        <w:t>The headline finding is simple and a little sad: most queer travellers aren’t living out loud when they travel. Booking.com’s Travel Proud research asked 13,000 LGBTQ+ people across 19 countries about their holiday behaviour, and only about three in ten said they were openly queer while away. That low, quiet number gives you a sensory sense of restraint , people talking in softer tones, avoiding hand-holding, choosing neutral hotel rooms over Pride-friendly venues. According to Booking.com, concerns about safety and comfort are the main reasons people dial down self-expression.</w:t>
      </w:r>
      <w:r/>
    </w:p>
    <w:p>
      <w:pPr>
        <w:pStyle w:val="Heading2"/>
      </w:pPr>
      <w:r>
        <w:t>People will sacrifice visibility for dream destinations</w:t>
      </w:r>
      <w:r/>
    </w:p>
    <w:p>
      <w:r/>
      <w:r>
        <w:t>Forty percent of respondents said they’d hide their identities to visit a dream or bucket-list place. That tells you how powerful destination appeal is, but also how deep the trade-offs are: you might see a stupendous sunset, yet tuck away part of yourself to enjoy it. Travel industry outlets including Travelmole and TravelPulse covered regional nuances, noting that closeting while travelling isn’t just a personal choice , it’s shaped by local laws, cultural attitudes and perceived safety. Practically, if you’re planning a big trip, do a quick legality and safety check on local LGBTQ+ rights and common-sense etiquette.</w:t>
      </w:r>
      <w:r/>
    </w:p>
    <w:p>
      <w:pPr>
        <w:pStyle w:val="Heading2"/>
      </w:pPr>
      <w:r>
        <w:t>Positive moments exist, but negative experiences are common too</w:t>
      </w:r>
      <w:r/>
    </w:p>
    <w:p>
      <w:r/>
      <w:r>
        <w:t>There’s no simple picture. Most respondents , 82% , said they’d experienced at least one identity-affirming moment while on holiday in the last year, from friendly encounters to welcoming venues. Yet 58% also reported some negative treatment. Those figures show travel can be both liberating and risky, sometimes in the same place. Travel publications and Booking Holdings’ press notes stress that businesses and destinations have an opportunity to make travel more inclusive , and travellers have reason to favour those that do.</w:t>
      </w:r>
      <w:r/>
    </w:p>
    <w:p>
      <w:pPr>
        <w:pStyle w:val="Heading2"/>
      </w:pPr>
      <w:r>
        <w:t>Regional patterns: Australia, India and the different shade of concealment</w:t>
      </w:r>
      <w:r/>
    </w:p>
    <w:p>
      <w:r/>
      <w:r>
        <w:t>The research shows meaningful regional differences. For example, surveys highlighted that a significant share of Australian LGBTQ+ travellers conceal their identities abroad, and separate reporting flagged that about 46% of Indian respondents said they hide who they are when travelling. Those variations reflect law, social norms and recent headlines, but also the different ways communities approach risk and joy on the road. If you’re choosing where to go, look at recent local reporting, community resources and real-time safety advice rather than relying on old assumptions.</w:t>
      </w:r>
      <w:r/>
    </w:p>
    <w:p>
      <w:pPr>
        <w:pStyle w:val="Heading2"/>
      </w:pPr>
      <w:r>
        <w:t>Practical tips for travelling more confidently</w:t>
      </w:r>
      <w:r/>
    </w:p>
    <w:p>
      <w:r/>
      <w:r>
        <w:t>If you want to travel more openly, here are quick, practical steps: research destination laws and local attitudes; pick accommodation with visible inclusive policies or Pride-friendly listings; connect with local LGBTQ+ organisations for up-to-date safety info; plan a low-key “out” strategy that fits your comfort level; and trust your instincts , it’s fine to choose privacy sometimes. Booking.com’s research suggests travellers already balance these choices carefully, and small preparations can shift a trip from stressful to joyful.</w:t>
      </w:r>
      <w:r/>
    </w:p>
    <w:p>
      <w:r/>
      <w:r>
        <w:t>It’s one thing to book a plane ticket, another to feel you can be yourself while you’re there , and these findings remind us why representation, safety and thoughtful hospitality still matter in travel.</w:t>
      </w:r>
      <w:r/>
    </w:p>
    <w:p>
      <w:r/>
      <w:r>
        <w:t>It's a small change in planning that can make every trip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https://hotspotsmagazine.com/2026/06/26/booking-com-survey-finds-most-lgbtq-travelers-hide-identity-while-on-vacation/?utm_source=rss&amp;utm_medium=rss&amp;utm_campaign=booking-com-survey-finds-most-lgbtq-travelers-hide-identity-while-on-vacation</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travelers globally are 'out' when traveling. The survey also found that 40% are willing to hide their identity to visit a dream destination. Notably, 53% of closeted LGBTQ+ travelers report feeling less anxious while traveling compared to 30% of openly LGBTQ+ travelers. The study highlights the ongoing challenges faced by the LGBTQ+ community in balancing safety, visibility, and self-expression while traveling.</w:t>
      </w:r>
      <w:r/>
    </w:p>
    <w:p>
      <w:pPr>
        <w:pStyle w:val="ListNumber"/>
        <w:spacing w:line="240" w:lineRule="auto"/>
        <w:ind w:left="720"/>
      </w:pPr>
      <w:r/>
      <w:hyperlink r:id="rId11">
        <w:r>
          <w:rPr>
            <w:color w:val="0000EE"/>
            <w:u w:val="single"/>
          </w:rPr>
          <w:t>https://www.travelmole.com/news/booking-com-travel-proud-research-report-2026</w:t>
        </w:r>
      </w:hyperlink>
      <w:r>
        <w:t xml:space="preserve"> - TravelMole reports on Booking.com's Travel Proud Research Report 2026, which surveyed 13,300 LGBTQ+ travelers across 19 countries. The report highlights that LGBTQ+ travelers who identify as 'not out' report fewer negative experiences and appear more confident. These travelers are less likely to have experienced discrimination or other negative incidents related to their sexuality while traveling in the past 12 months, compared to those who are openly LGBTQ+.</w:t>
      </w:r>
      <w:r/>
    </w:p>
    <w:p>
      <w:pPr>
        <w:pStyle w:val="ListNumber"/>
        <w:spacing w:line="240" w:lineRule="auto"/>
        <w:ind w:left="720"/>
      </w:pPr>
      <w:r/>
      <w:hyperlink r:id="rId12">
        <w:r>
          <w:rPr>
            <w:color w:val="0000EE"/>
            <w:u w:val="single"/>
          </w:rPr>
          <w:t>https://www.travelpulse.ca/news/impacting-travel/travel-proud-survey-reveals-challenges-for-lgbtqi-travellers</w:t>
        </w:r>
      </w:hyperlink>
      <w:r>
        <w:t xml:space="preserve"> - TravelPulse Canada discusses the challenges faced by LGBTQI+ travelers, as revealed in Booking.com's Travel Proud survey. The survey indicates that 38% of respondents are not 'out' when traveling, and close to 40% would consider hiding their sexuality to visit a 'bucket-list' destination. Despite these challenges, LGBTQI+ travelers who identify as 'not out' report fewer negative experiences compared to those who are openly LGBTQ+.</w:t>
      </w:r>
      <w:r/>
    </w:p>
    <w:p>
      <w:pPr>
        <w:pStyle w:val="ListNumber"/>
        <w:spacing w:line="240" w:lineRule="auto"/>
        <w:ind w:left="720"/>
      </w:pPr>
      <w:r/>
      <w:hyperlink r:id="rId14">
        <w:r>
          <w:rPr>
            <w:color w:val="0000EE"/>
            <w:u w:val="single"/>
          </w:rPr>
          <w:t>https://www.siamnewsnetwork.net/pr-news/booking-com-research-reveals-majority-of-aussie-lgbtq-travellers-conceal-their-identity-abroad/</w:t>
        </w:r>
      </w:hyperlink>
      <w:r>
        <w:t xml:space="preserve"> - Siam News Network reports on Booking.com's Travel Proud Research, revealing that 36% of Australian LGBTQ+ travelers are 'out' when traveling, compared to 69% who are out with close friends at home. Additionally, 44% of Australian LGBTQ+ travelers would hide their identity to visit a dream destination. The study underscores the ongoing challenges faced by LGBTQ+ travelers in balancing self-expression and safety while traveling.</w:t>
      </w:r>
      <w:r/>
    </w:p>
    <w:p>
      <w:pPr>
        <w:pStyle w:val="ListNumber"/>
        <w:spacing w:line="240" w:lineRule="auto"/>
        <w:ind w:left="720"/>
      </w:pPr>
      <w:r/>
      <w:hyperlink r:id="rId15">
        <w:r>
          <w:rPr>
            <w:color w:val="0000EE"/>
            <w:u w:val="single"/>
          </w:rPr>
          <w:t>https://www.travelturtle.world/news/new-booking-com-travel-proud-research-reveals-46-of-indian-lgbtq-travellers-conceal-their-identity-when-travelling/</w:t>
        </w:r>
      </w:hyperlink>
      <w:r>
        <w:t xml:space="preserve"> - Travel Turtle reports on Booking.com's Travel Proud Research, highlighting that 46% of Indian LGBTQ+ travelers conceal their identity when traveling. The study also found that 66% of Indian LGBTQ+ travelers take more precautions than before, such as deleting dating apps before border crossings and using VPNs. Despite these challenges, 94% of Indian LGBTQ+ travelers reported positive identity-related travel moments in the past year.</w:t>
      </w:r>
      <w:r/>
    </w:p>
    <w:p>
      <w:pPr>
        <w:pStyle w:val="ListNumber"/>
        <w:spacing w:line="240" w:lineRule="auto"/>
        <w:ind w:left="720"/>
      </w:pPr>
      <w:r/>
      <w:hyperlink r:id="rId13">
        <w:r>
          <w:rPr>
            <w:color w:val="0000EE"/>
            <w:u w:val="single"/>
          </w:rPr>
          <w:t>https://www.bookingholdings.com/press-releases/booking-com-research-with-lgbtq-travelers-reveals-both-significant-barriers-and-opportunities-for-everyone-to-travelproud/</w:t>
        </w:r>
      </w:hyperlink>
      <w:r>
        <w:t xml:space="preserve"> - Booking Holdings discusses new research revealing that half of LGBTQ+ travelers have experienced some form of discrimination when traveling. The study also found that over half (53%) have had less-than-welcoming or uncomfortable experiences at a property where they were staying. In response, Booking.com introduced the Proud Hospitality program to support accommodation providers in delivering more inclusive and welcoming experiences for LGBTQ+ travelers.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6/booking-com-survey-finds-most-lgbtq-travelers-hide-identity-while-on-vacation/?utm_source=rss&amp;utm_medium=rss&amp;utm_campaign=booking-com-survey-finds-most-lgbtq-travelers-hide-identity-while-on-vacation"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www.travelmole.com/news/booking-com-travel-proud-research-report-2026" TargetMode="External"/><Relationship Id="rId12" Type="http://schemas.openxmlformats.org/officeDocument/2006/relationships/hyperlink" Target="https://www.travelpulse.ca/news/impacting-travel/travel-proud-survey-reveals-challenges-for-lgbtqi-travellers" TargetMode="External"/><Relationship Id="rId13" Type="http://schemas.openxmlformats.org/officeDocument/2006/relationships/hyperlink" Target="https://www.bookingholdings.com/press-releases/booking-com-research-with-lgbtq-travelers-reveals-both-significant-barriers-and-opportunities-for-everyone-to-travelproud/" TargetMode="External"/><Relationship Id="rId14" Type="http://schemas.openxmlformats.org/officeDocument/2006/relationships/hyperlink" Target="https://www.siamnewsnetwork.net/pr-news/booking-com-research-reveals-majority-of-aussie-lgbtq-travellers-conceal-their-identity-abroad/" TargetMode="External"/><Relationship Id="rId15" Type="http://schemas.openxmlformats.org/officeDocument/2006/relationships/hyperlink" Target="https://www.travelturtle.world/news/new-booking-com-travel-proud-research-reveals-46-of-indian-lgbtq-travellers-conceal-their-identity-when-trav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