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Peekskill Pride Honourees of 2026: Community, Art and Homegrown Leadership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Peekskill’s spirited Pride recognitions , four locals honoured at City Hall for arts, activism, preservation and volunteerism, a reminder that community, liberation and resistance really do start at home.</w:t>
      </w:r>
      <w:r/>
    </w:p>
    <w:p>
      <w:r/>
      <w:r>
        <w:t>Essential Takeaways</w:t>
      </w:r>
      <w:r/>
      <w:r/>
    </w:p>
    <w:p>
      <w:pPr>
        <w:pStyle w:val="ListBullet"/>
        <w:spacing w:line="240" w:lineRule="auto"/>
        <w:ind w:left="720"/>
      </w:pPr>
      <w:r/>
      <w:r>
        <w:rPr>
          <w:b/>
        </w:rPr>
        <w:t>Four honoured:</w:t>
      </w:r>
      <w:r>
        <w:t xml:space="preserve"> Artist Carla Rae Johnson, Studio Theater in Exile co‑founder Mara Mills, real estate pro John Perrone and Peekskill Pride secretary Laura Piucci each received proclamations at Peekskill City Hall.</w:t>
      </w:r>
      <w:r/>
    </w:p>
    <w:p>
      <w:pPr>
        <w:pStyle w:val="ListBullet"/>
        <w:spacing w:line="240" w:lineRule="auto"/>
        <w:ind w:left="720"/>
      </w:pPr>
      <w:r/>
      <w:r>
        <w:rPr>
          <w:b/>
        </w:rPr>
        <w:t>Local impact:</w:t>
      </w:r>
      <w:r>
        <w:t xml:space="preserve"> Honourees were recognised for creativity, advocacy, historic preservation and hands‑on volunteer leadership that benefits families and neighbourhoods.</w:t>
      </w:r>
      <w:r/>
    </w:p>
    <w:p>
      <w:pPr>
        <w:pStyle w:val="ListBullet"/>
        <w:spacing w:line="240" w:lineRule="auto"/>
        <w:ind w:left="720"/>
      </w:pPr>
      <w:r/>
      <w:r>
        <w:rPr>
          <w:b/>
        </w:rPr>
        <w:t>Theme matters:</w:t>
      </w:r>
      <w:r>
        <w:t xml:space="preserve"> New York State’s 2026 Pride theme, “For Us All,” framed the event around inclusion, community and resistance.</w:t>
      </w:r>
      <w:r/>
    </w:p>
    <w:p>
      <w:pPr>
        <w:pStyle w:val="ListBullet"/>
        <w:spacing w:line="240" w:lineRule="auto"/>
        <w:ind w:left="720"/>
      </w:pPr>
      <w:r/>
      <w:r>
        <w:rPr>
          <w:b/>
        </w:rPr>
        <w:t>Warm, civic tone:</w:t>
      </w:r>
      <w:r>
        <w:t xml:space="preserve"> Presentations by Mayor Vivian McKenzie blended gratitude and a call to action , celebration paired with continued activism.</w:t>
      </w:r>
      <w:r/>
    </w:p>
    <w:p>
      <w:pPr>
        <w:pStyle w:val="ListBullet"/>
        <w:spacing w:line="240" w:lineRule="auto"/>
        <w:ind w:left="720"/>
      </w:pPr>
      <w:r/>
      <w:r>
        <w:rPr>
          <w:b/>
        </w:rPr>
        <w:t>Practical next step:</w:t>
      </w:r>
      <w:r>
        <w:t xml:space="preserve"> Peekskill Pride and city calendars list year‑round events; Family Pride in the Park remains a key community gathering.</w:t>
      </w:r>
      <w:r/>
      <w:r/>
    </w:p>
    <w:p>
      <w:pPr>
        <w:pStyle w:val="Heading2"/>
      </w:pPr>
      <w:r>
        <w:t>A city comes together , colourful, vocal and personal</w:t>
      </w:r>
      <w:r/>
    </w:p>
    <w:p>
      <w:r/>
      <w:r>
        <w:t>Peekskill’s Pride recognitions felt intimate and earnest, with sunlight and applause traded for heartfelt speeches and civic proclamations at City Hall. According to local council materials and the city calendar, Mayor Vivian McKenzie presented the honours on 22 June to four community figures whose work spans art, theatre, real estate and grassroots organising. The mood was celebratory but purposeful , a reminder that Pride in Peekskill is both party and public service.</w:t>
      </w:r>
      <w:r/>
    </w:p>
    <w:p>
      <w:pPr>
        <w:pStyle w:val="Heading2"/>
      </w:pPr>
      <w:r>
        <w:t>Carla Rae Johnson: art as comfort and defiance</w:t>
      </w:r>
      <w:r/>
    </w:p>
    <w:p>
      <w:r/>
      <w:r>
        <w:t>Artist Carla Rae Johnson was honoured for creating the Peekskill Pride Flag after the Pulse massacre, a gesture that still carries emotional weight. Her proclamation notes decades of artistic contributions, from monthly salon gatherings at BeanRunner Café to the Democracy Project quilt initiative. Johnson used her acceptance to call for joy as resistance, thanking her partner and the community; it’s clear her work is both a soothing presence and a civic prompt.</w:t>
      </w:r>
      <w:r/>
    </w:p>
    <w:p>
      <w:r/>
      <w:r>
        <w:t>Practical tip: if you’re looking to support local artists, check community event listings and buy work directly at salons or local galleries , it keeps cultural projects like Johnson’s thriving.</w:t>
      </w:r>
      <w:r/>
    </w:p>
    <w:p>
      <w:pPr>
        <w:pStyle w:val="Heading2"/>
      </w:pPr>
      <w:r>
        <w:t>Mara Mills and Studio Theater in Exile: theatre that meets the moment</w:t>
      </w:r>
      <w:r/>
    </w:p>
    <w:p>
      <w:r/>
      <w:r>
        <w:t>Mara Mills was recognised for more than forty‑five years in the arts, and for co‑founding Studio Theater in Exile at Hudson Valley MOCA. Her projects explore identity, displacement and equity, and she’s repeatedly partnered with Peekskill Pride to stage works that amplify LGBTQ+ stories. Mills framed the award as a shared achievement, praising Peekskill as a place where activism and art can live side by side.</w:t>
      </w:r>
      <w:r/>
    </w:p>
    <w:p>
      <w:r/>
      <w:r>
        <w:t>Why it matters: community theatre often leads cultural shifts by making complex histories feel human. Look out for local productions that pair creativity with conversation , they’re often the best places to learn and belong.</w:t>
      </w:r>
      <w:r/>
    </w:p>
    <w:p>
      <w:pPr>
        <w:pStyle w:val="Heading2"/>
      </w:pPr>
      <w:r>
        <w:t>John Perrone: homes, history and inclusive neighbourhoods</w:t>
      </w:r>
      <w:r/>
    </w:p>
    <w:p>
      <w:r/>
      <w:r>
        <w:t>John Perrone’s recognition shows Pride work isn’t limited to parades and plays; it also happens in real estate offices and preservation boards. As a long‑time resident, member of the National Association of Gay and Lesbian Real Estate Professionals and chair of the Historic and Landmarks Preservation Board, Perrone has worked to make Peekskill both welcoming and historically mindful. His stewardship of local landmarks signals an approach to inclusion that’s about place as much as policy.</w:t>
      </w:r>
      <w:r/>
    </w:p>
    <w:p>
      <w:r/>
      <w:r>
        <w:t>Practical insight: when choosing a neighbourhood, ask about local preservation efforts and inclusive housing groups , they can indicate how welcome your household will feel.</w:t>
      </w:r>
      <w:r/>
    </w:p>
    <w:p>
      <w:pPr>
        <w:pStyle w:val="Heading2"/>
      </w:pPr>
      <w:r>
        <w:t>Laura Piucci: volunteerism that starts with a question</w:t>
      </w:r>
      <w:r/>
    </w:p>
    <w:p>
      <w:r/>
      <w:r>
        <w:t>Laura Piucci’s journey from park visitor to Peekskill Pride secretary began with a simple, brave question , “How can I help?” Her proclamation highlights years of service, family involvement and hands‑on leadership that sustain Peekskill Pride’s programmes. Piucci’s story is a good nudge: community roles often begin with a single step forward.</w:t>
      </w:r>
      <w:r/>
    </w:p>
    <w:p>
      <w:r/>
      <w:r>
        <w:t>Advice: want to help but unsure how? Start at the information booth at an event or check Peekskill Pride’s website for board and volunteer opportunities.</w:t>
      </w:r>
      <w:r/>
    </w:p>
    <w:p>
      <w:pPr>
        <w:pStyle w:val="Heading2"/>
      </w:pPr>
      <w:r>
        <w:t>Looking ahead: Pride beyond June</w:t>
      </w:r>
      <w:r/>
    </w:p>
    <w:p>
      <w:r/>
      <w:r>
        <w:t>Peekskill’s calendar and Peekskill Pride’s event pages show that Pride energy here isn’t confined to a month. Family Pride in the Park and other gatherings keep civic engagement live through the year. The city’s recognitions are part of a broader local rhythm where arts, housing, preservation and volunteering overlap to create an inclusive place to live.</w:t>
      </w:r>
      <w:r/>
    </w:p>
    <w:p>
      <w:r/>
      <w:r>
        <w:t>It’s a small change that can make every contribution count , whether you’re making art, building homes or asking how to help.</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9">
        <w:r>
          <w:rPr>
            <w:color w:val="0000EE"/>
            <w:u w:val="single"/>
          </w:rPr>
          <w:t>[1]</w:t>
        </w:r>
      </w:hyperlink>
      <w:r>
        <w:t xml:space="preserve">, </w:t>
      </w:r>
      <w:hyperlink r:id="rId14">
        <w:r>
          <w:rPr>
            <w:color w:val="0000EE"/>
            <w:u w:val="single"/>
          </w:rPr>
          <w:t>[5]</w:t>
        </w:r>
      </w:hyperlink>
      <w:r>
        <w:t xml:space="preserve">- Paragraph 7: </w:t>
      </w:r>
      <w:hyperlink r:id="rId11">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https://peekskillherald.com/40331/news/city-of-peekskill-recognizes-four-for-2026-pride-month/</w:t>
        </w:r>
      </w:hyperlink>
      <w:r>
        <w:t xml:space="preserve"> - Please view link - unable to able to access data</w:t>
      </w:r>
      <w:r/>
    </w:p>
    <w:p>
      <w:pPr>
        <w:pStyle w:val="ListNumber"/>
        <w:spacing w:line="240" w:lineRule="auto"/>
        <w:ind w:left="720"/>
      </w:pPr>
      <w:r/>
      <w:hyperlink r:id="rId10">
        <w:r>
          <w:rPr>
            <w:color w:val="0000EE"/>
            <w:u w:val="single"/>
          </w:rPr>
          <w:t>https://www.cityofpeekskillny.gov/AgendaCenter/ViewFile/Agenda/_06222026-1241?packet=true</w:t>
        </w:r>
      </w:hyperlink>
      <w:r>
        <w:t xml:space="preserve"> - The City of Peekskill's Committee of the Whole meeting on June 22, 2026, included a Pride Month recognition segment. During this segment, proclamations were presented to four individuals: Carla Rae Johnson, Mara Mills, John Perrone, and Laura Piucci. The meeting agenda provides details about this event, highlighting the city's commitment to acknowledging the contributions of these community members during Pride Month.</w:t>
      </w:r>
      <w:r/>
    </w:p>
    <w:p>
      <w:pPr>
        <w:pStyle w:val="ListNumber"/>
        <w:spacing w:line="240" w:lineRule="auto"/>
        <w:ind w:left="720"/>
      </w:pPr>
      <w:r/>
      <w:hyperlink r:id="rId12">
        <w:r>
          <w:rPr>
            <w:color w:val="0000EE"/>
            <w:u w:val="single"/>
          </w:rPr>
          <w:t>https://www.peekskillpride.org/</w:t>
        </w:r>
      </w:hyperlink>
      <w:r>
        <w:t xml:space="preserve"> - Peekskill Pride Inc. is a community organisation dedicated to fostering safe, healthy, and supportive environments for LGBTQIA+ individuals and their allies in Peekskill, New York. Established in 2016, the organisation aims to raise awareness and visibility, showcasing the city's strong, supportive, and welcoming community. Their mission includes education, advocacy, and celebration, with events like the annual Family Pride in the Park, which is free and open to all ages.</w:t>
      </w:r>
      <w:r/>
    </w:p>
    <w:p>
      <w:pPr>
        <w:pStyle w:val="ListNumber"/>
        <w:spacing w:line="240" w:lineRule="auto"/>
        <w:ind w:left="720"/>
      </w:pPr>
      <w:r/>
      <w:hyperlink r:id="rId11">
        <w:r>
          <w:rPr>
            <w:color w:val="0000EE"/>
            <w:u w:val="single"/>
          </w:rPr>
          <w:t>https://www.cityofpeekskillny.gov/calendar.aspx?CID=14%2C22&amp;month=6&amp;view=month&amp;year=2026</w:t>
        </w:r>
      </w:hyperlink>
      <w:r>
        <w:t xml:space="preserve"> - The City of Peekskill's official calendar for June 2026 lists various events, including the Committee of the Whole meeting on June 22, 2026. This meeting featured a Pride Month recognition segment where proclamations were presented to Carla Rae Johnson, Mara Mills, John Perrone, and Laura Piucci. The calendar serves as a resource for residents to stay informed about community events and city meetings.</w:t>
      </w:r>
      <w:r/>
    </w:p>
    <w:p>
      <w:pPr>
        <w:pStyle w:val="ListNumber"/>
        <w:spacing w:line="240" w:lineRule="auto"/>
        <w:ind w:left="720"/>
      </w:pPr>
      <w:r/>
      <w:hyperlink r:id="rId14">
        <w:r>
          <w:rPr>
            <w:color w:val="0000EE"/>
            <w:u w:val="single"/>
          </w:rPr>
          <w:t>https://www.peekskillpride.org/events/family-pride-in-the-park-2026</w:t>
        </w:r>
      </w:hyperlink>
      <w:r>
        <w:t xml:space="preserve"> - The 6th Annual Family Pride in the Park, organised by Peekskill Pride Inc., is scheduled for June 27, 2026, from 2:00 PM to 6:00 PM at Pugsley Park in Peekskill, New York. This free event is open to all ages and features live music, drag performances, drag queen story time, crafts, games, and vendors. The event aims to celebrate love, diversity, and community in a welcoming, family-friendly environment.</w:t>
      </w:r>
      <w:r/>
    </w:p>
    <w:p>
      <w:pPr>
        <w:pStyle w:val="ListNumber"/>
        <w:spacing w:line="240" w:lineRule="auto"/>
        <w:ind w:left="720"/>
      </w:pPr>
      <w:r/>
      <w:hyperlink r:id="rId13">
        <w:r>
          <w:rPr>
            <w:color w:val="0000EE"/>
            <w:u w:val="single"/>
          </w:rPr>
          <w:t>https://www.peekskillpride.org/board-of-directors/information</w:t>
        </w:r>
      </w:hyperlink>
      <w:r>
        <w:t xml:space="preserve"> - Peekskill Pride Inc.'s Board of Directors includes Charlie DiGruccio (President), Brian Fassett (Vice President), Laura Piucci (Secretary), and Steve Kollias (Treasurer). The board members are dedicated to guiding the organisation's mission and supporting its growth and success. The organisation encourages community involvement and offers opportunities for individuals interested in joining the board to apply.</w:t>
      </w:r>
      <w:r/>
    </w:p>
    <w:p>
      <w:pPr>
        <w:pStyle w:val="ListNumber"/>
        <w:spacing w:line="240" w:lineRule="auto"/>
        <w:ind w:left="720"/>
      </w:pPr>
      <w:r/>
      <w:hyperlink r:id="rId15">
        <w:r>
          <w:rPr>
            <w:color w:val="0000EE"/>
            <w:u w:val="single"/>
          </w:rPr>
          <w:t>https://www.cityofpeekskillny.gov/calendar.aspx</w:t>
        </w:r>
      </w:hyperlink>
      <w:r>
        <w:t xml:space="preserve"> - The City of Peekskill's official calendar provides information on various city events and meetings. For June 2026, the calendar includes the Committee of the Whole meeting on June 22, 2026, where proclamations were presented to Carla Rae Johnson, Mara Mills, John Perrone, and Laura Piucci in recognition of Pride Month. The calendar serves as a valuable resource for residents to stay informed about community events and city meetings.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eekskillherald.com/40331/news/city-of-peekskill-recognizes-four-for-2026-pride-month/" TargetMode="External"/><Relationship Id="rId10" Type="http://schemas.openxmlformats.org/officeDocument/2006/relationships/hyperlink" Target="https://www.cityofpeekskillny.gov/AgendaCenter/ViewFile/Agenda/_06222026-1241?packet=true" TargetMode="External"/><Relationship Id="rId11" Type="http://schemas.openxmlformats.org/officeDocument/2006/relationships/hyperlink" Target="https://www.cityofpeekskillny.gov/calendar.aspx?CID=14%2C22&amp;month=6&amp;view=month&amp;year=2026" TargetMode="External"/><Relationship Id="rId12" Type="http://schemas.openxmlformats.org/officeDocument/2006/relationships/hyperlink" Target="https://www.peekskillpride.org/" TargetMode="External"/><Relationship Id="rId13" Type="http://schemas.openxmlformats.org/officeDocument/2006/relationships/hyperlink" Target="https://www.peekskillpride.org/board-of-directors/information" TargetMode="External"/><Relationship Id="rId14" Type="http://schemas.openxmlformats.org/officeDocument/2006/relationships/hyperlink" Target="https://www.peekskillpride.org/events/family-pride-in-the-park-2026" TargetMode="External"/><Relationship Id="rId15" Type="http://schemas.openxmlformats.org/officeDocument/2006/relationships/hyperlink" Target="https://www.cityofpeekskillny.gov/calendar.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