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Games Valencia 2026 Coverage: What to Know Before the Opening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athletes and spectators are descending on Valencia as the Gay Games XII opens this weekend , but political rows between the city hall and local LGBTQ groups are casting a shadow over what should be a joyful, inclusive sporting festival. Here’s what’s happening, who’s staying away, and why it matters for visitors and athletes.</w:t>
      </w:r>
      <w:r/>
    </w:p>
    <w:p>
      <w:r/>
      <w:r>
        <w:t>Essential Takeaways</w:t>
      </w:r>
      <w:r/>
      <w:r/>
    </w:p>
    <w:p>
      <w:pPr>
        <w:pStyle w:val="ListBullet"/>
        <w:spacing w:line="240" w:lineRule="auto"/>
        <w:ind w:left="720"/>
      </w:pPr>
      <w:r/>
      <w:r>
        <w:rPr>
          <w:b/>
        </w:rPr>
        <w:t>High turnout:</w:t>
      </w:r>
      <w:r>
        <w:t xml:space="preserve"> More than 9,000 athletes are registered, with 10,288 total participants expected and strong hotel bookings. </w:t>
      </w:r>
      <w:r/>
    </w:p>
    <w:p>
      <w:pPr>
        <w:pStyle w:val="ListBullet"/>
        <w:spacing w:line="240" w:lineRule="auto"/>
        <w:ind w:left="720"/>
      </w:pPr>
      <w:r/>
      <w:r>
        <w:rPr>
          <w:b/>
        </w:rPr>
        <w:t>Opening Ceremony:</w:t>
      </w:r>
      <w:r>
        <w:t xml:space="preserve"> Saturday’s show at Ciutat de Valencia Stadium features a parade of nations, tributes, flame-lighting and headliner Mónica Naranjo. </w:t>
      </w:r>
      <w:r/>
    </w:p>
    <w:p>
      <w:pPr>
        <w:pStyle w:val="ListBullet"/>
        <w:spacing w:line="240" w:lineRule="auto"/>
        <w:ind w:left="720"/>
      </w:pPr>
      <w:r/>
      <w:r>
        <w:rPr>
          <w:b/>
        </w:rPr>
        <w:t>Local boycott:</w:t>
      </w:r>
      <w:r>
        <w:t xml:space="preserve"> Major local LGBTQ organisations and many Spanish clubs are boycotting, citing “pinkwashing” by the municipal government. </w:t>
      </w:r>
      <w:r/>
    </w:p>
    <w:p>
      <w:pPr>
        <w:pStyle w:val="ListBullet"/>
        <w:spacing w:line="240" w:lineRule="auto"/>
        <w:ind w:left="720"/>
      </w:pPr>
      <w:r/>
      <w:r>
        <w:rPr>
          <w:b/>
        </w:rPr>
        <w:t>Political split:</w:t>
      </w:r>
      <w:r>
        <w:t xml:space="preserve"> Valencia’s conservative mayor urges unity and says the Games are a success, while left-wing politicians accuse the administration of stripping the event of activist content. </w:t>
      </w:r>
      <w:r/>
    </w:p>
    <w:p>
      <w:pPr>
        <w:pStyle w:val="ListBullet"/>
        <w:spacing w:line="240" w:lineRule="auto"/>
        <w:ind w:left="720"/>
      </w:pPr>
      <w:r/>
      <w:r>
        <w:rPr>
          <w:b/>
        </w:rPr>
        <w:t>Practical note:</w:t>
      </w:r>
      <w:r>
        <w:t xml:space="preserve"> International competitors are plentiful, but Spanish athlete numbers are lower than organisers hoped , plan travel and accreditation accordingly.</w:t>
      </w:r>
      <w:r/>
      <w:r/>
    </w:p>
    <w:p>
      <w:pPr>
        <w:pStyle w:val="Heading2"/>
      </w:pPr>
      <w:r>
        <w:t>A festival arriving amid noise , opening with applause and controversy</w:t>
      </w:r>
      <w:r/>
    </w:p>
    <w:p>
      <w:r/>
      <w:r>
        <w:t>The Games land with all the sensory trimmings: stadium lights, warm Spanish evenings and the unmistakable hum of arrival halls full of kit bags and flags. Organisers insist this is the most successful edition by registrations, and the opening show at Levante’s stadium promises spectacle. Yet the mood is uneasy; the event is both big party and political flashpoint, with local activists saying the city government is more interested in tourists than rights.</w:t>
      </w:r>
      <w:r/>
    </w:p>
    <w:p>
      <w:pPr>
        <w:pStyle w:val="Heading2"/>
      </w:pPr>
      <w:r>
        <w:t>Why Valencia’s LGBTQ groups are staying away</w:t>
      </w:r>
      <w:r/>
    </w:p>
    <w:p>
      <w:r/>
      <w:r>
        <w:t>Local collectives have organised a boycott, arguing that Valencia’s current administration has cut diversity budgets, removed pride flags from civic buildings, and blocked dialogue with community organisations. They describe the Games as being used to “pinkwash” policies that roll back protections. The result? Many historic LGBTQ sports clubs across Spain and Portugal are not participating in official local fanfare, even as athletes from overseas still arrive in numbers.</w:t>
      </w:r>
      <w:r/>
    </w:p>
    <w:p>
      <w:pPr>
        <w:pStyle w:val="Heading2"/>
      </w:pPr>
      <w:r>
        <w:t>The mayor’s plea for unity , and the counter-argument</w:t>
      </w:r>
      <w:r/>
    </w:p>
    <w:p>
      <w:r/>
      <w:r>
        <w:t>Mayor María José Catalá has publicly called for solidarity, praising the organisational work and saying Valencia should be seen as joyful and diverse. But opposition councillors and community leaders counter that the administration has hollowed out the social and activist purpose that gave rise to the Games under previous councils. So you’ve got civic PR on one side and principled withdrawal on the other , and the tension plays out in press interviews and social feeds.</w:t>
      </w:r>
      <w:r/>
    </w:p>
    <w:p>
      <w:pPr>
        <w:pStyle w:val="Heading2"/>
      </w:pPr>
      <w:r>
        <w:t>What this means for athletes, fans and visitors</w:t>
      </w:r>
      <w:r/>
    </w:p>
    <w:p>
      <w:r/>
      <w:r>
        <w:t>For athletes the competition goes on; accreditation centres are open, and early arrivals are already sharing passes. Hotels are busy and last-minute visitors should probably book quickly. If you’re a spectator hoping for a big local crowd, expect a different atmosphere , international visitors will be visible, while some Spanish teams and fans may be absent. Practical tip: carry printed confirmation of accreditation and check local transport and stadium entry rules, since organisers are managing large flows under unusual civic circumstances.</w:t>
      </w:r>
      <w:r/>
    </w:p>
    <w:p>
      <w:pPr>
        <w:pStyle w:val="Heading2"/>
      </w:pPr>
      <w:r>
        <w:t>Bigger picture , sport, tourism, and the politics of inclusion</w:t>
      </w:r>
      <w:r/>
    </w:p>
    <w:p>
      <w:r/>
      <w:r>
        <w:t>This row is not just about one ceremony. It highlights a wider dilemma: can major events promote visibility while local policies tell a different story? For many the Gay Games remain a beacon of inclusion and athletic celebration; for others, the context matters just as much as the ceremony. Expect debates to continue after the medals are awarded , and perhaps new conversations about how host cities should be held to the values such events proclaim.</w:t>
      </w:r>
      <w:r/>
    </w:p>
    <w:p>
      <w:r/>
      <w:r>
        <w:t>It's a small change that can make every visit and every cheer feel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https://www.outsports.com/2026/6/26/24138052/gay-games-valencia-opening-ceremony-lgbtq-sports-local-groups-politics/</w:t>
        </w:r>
      </w:hyperlink>
      <w:r>
        <w:t xml:space="preserve"> - Please view link - unable to able to access data</w:t>
      </w:r>
      <w:r/>
    </w:p>
    <w:p>
      <w:pPr>
        <w:pStyle w:val="ListNumber"/>
        <w:spacing w:line="240" w:lineRule="auto"/>
        <w:ind w:left="720"/>
      </w:pPr>
      <w:r/>
      <w:hyperlink r:id="rId9">
        <w:r>
          <w:rPr>
            <w:color w:val="0000EE"/>
            <w:u w:val="single"/>
          </w:rPr>
          <w:t>https://www.outsports.com/2026/6/26/24138052/gay-games-valencia-opening-ceremony-lgbtq-sports-local-groups-politics/</w:t>
        </w:r>
      </w:hyperlink>
      <w:r>
        <w:t xml:space="preserve"> - Thousands of athletes are arriving in Valencia, Spain, ahead of Saturday night’s Opening Ceremony for Gay Games XII, but the political infighting in the city surrounding the LGBTQ multisport event continues. Valencia’s conservative mayor, María José Catalá, has made a final call for solidarity, but left-wing politicians and the majority of LGBTQ groups are still insisting they will boycott the Gay Games, accusing the local government of using it to 'pinkwash' its controversial policies. The row is overshadowing the quadrennial celebration of diversity, inclusion, and sport, which began back in 1982 with the legendary Tina Turner headlining the Opening Ceremony in San Francisco.</w:t>
      </w:r>
      <w:r/>
    </w:p>
    <w:p>
      <w:pPr>
        <w:pStyle w:val="ListNumber"/>
        <w:spacing w:line="240" w:lineRule="auto"/>
        <w:ind w:left="720"/>
      </w:pPr>
      <w:r/>
      <w:hyperlink r:id="rId11">
        <w:r>
          <w:rPr>
            <w:color w:val="0000EE"/>
            <w:u w:val="single"/>
          </w:rPr>
          <w:t>https://www.gaygames.org/press-releases/fgg-notified-of-withdrawal-of-lgbtq-entities-from-valencia-2026</w:t>
        </w:r>
      </w:hyperlink>
      <w:r>
        <w:t xml:space="preserve"> - The Federation of Gay Games (FGG) has been notified of the withdrawal of four local LGBTQ+ entities from the organizational structure of Gay Games XII València 2026. These entities, including Lambda, Avegal, and Dracs València, cited unacceptable changes in the organizational structure and the hijacking of the project by the local government as reasons for their withdrawal. The FGG expresses deep regret over the loss of support from local LGBTQ+ entities but respectfully accepts their decision. Despite these challenges, the FGG confirms that the Gay Games will continue to be held in València in 2026.</w:t>
      </w:r>
      <w:r/>
    </w:p>
    <w:p>
      <w:pPr>
        <w:pStyle w:val="ListNumber"/>
        <w:spacing w:line="240" w:lineRule="auto"/>
        <w:ind w:left="720"/>
      </w:pPr>
      <w:r/>
      <w:hyperlink r:id="rId12">
        <w:r>
          <w:rPr>
            <w:color w:val="0000EE"/>
            <w:u w:val="single"/>
          </w:rPr>
          <w:t>https://www.gaygames.org/news/statement-about-gay-games-xii-valencia-2026</w:t>
        </w:r>
      </w:hyperlink>
      <w:r>
        <w:t xml:space="preserve"> - The Federation of Gay Games (FGG) has issued a statement addressing recent public statements questioning the integrity and inclusivity of Gay Games XII València 2026. The FGG emphasizes its mission as a community-driven, volunteer-led, non-profit initiative, independent from any government or political party. The statement clarifies the involvement of the local LGBTQ+ community in the event's organization and reaffirms the FGG's commitment to trans inclusion and gender self-determination in sport and culture. The FGG also addresses concerns about misrepresentation and division within the community and invites dialogue to address these issues.</w:t>
      </w:r>
      <w:r/>
    </w:p>
    <w:p>
      <w:pPr>
        <w:pStyle w:val="ListNumber"/>
        <w:spacing w:line="240" w:lineRule="auto"/>
        <w:ind w:left="720"/>
      </w:pPr>
      <w:r/>
      <w:hyperlink r:id="rId13">
        <w:r>
          <w:rPr>
            <w:color w:val="0000EE"/>
            <w:u w:val="single"/>
          </w:rPr>
          <w:t>https://www.gaygames.org/press-releases/avegal-appointed-local-community-partner</w:t>
        </w:r>
      </w:hyperlink>
      <w:r>
        <w:t xml:space="preserve"> - AVEGAL, the Association of Companies and Professionals for Lesbians, Gays, Transsexuals, and Bisexuals of the Valencian Community, has been officially appointed as the local LGBTQ+ community partner for Gay Games XII València 2026. The Valencian Local Government Board approved the partial transfer of the Gay Games contract to AVEGAL, ensuring representation from both the local government and the local LGBTQ+ community in the organizing committee. AVEGAL will take on key functions in the preparations for the Games, including managing cultural and leisure activities, conducting promotional and cultural actions, handling registrations, and securing sponsorships.</w:t>
      </w:r>
      <w:r/>
    </w:p>
    <w:p>
      <w:pPr>
        <w:pStyle w:val="ListNumber"/>
        <w:spacing w:line="240" w:lineRule="auto"/>
        <w:ind w:left="720"/>
      </w:pPr>
      <w:r/>
      <w:hyperlink r:id="rId10">
        <w:r>
          <w:rPr>
            <w:color w:val="0000EE"/>
            <w:u w:val="single"/>
          </w:rPr>
          <w:t>https://cadenaser.com/comunitat-valenciana/2026/06/25/catala-sobre-los-gay-games-me-gustaria-que-la-imagen-fuera-la-de-una-valencia-que-sabe-unirse-radio-valencia/</w:t>
        </w:r>
      </w:hyperlink>
      <w:r>
        <w:t xml:space="preserve"> - Valencia's conservative mayor, María José Catalá, expressed her desire for Gay Games XII to reflect an image of a 'diverse, happy, and united' city. Despite tensions with LGBTQ+ groups and opposition parties, Catalá affirmed her intention to attend the event's inauguration. Parties such as Compromís and PSPV-PSOE announced they would not participate, arguing that the current municipal government, formed by the People's Party (PP) and Vox, has stripped the event of its political and activist content. They criticized the 'pinkwashing' of the event and the dismantling of LGBTQ+ policies.</w:t>
      </w:r>
      <w:r/>
    </w:p>
    <w:p>
      <w:pPr>
        <w:pStyle w:val="ListNumber"/>
        <w:spacing w:line="240" w:lineRule="auto"/>
        <w:ind w:left="720"/>
      </w:pPr>
      <w:r/>
      <w:hyperlink r:id="rId14">
        <w:r>
          <w:rPr>
            <w:color w:val="0000EE"/>
            <w:u w:val="single"/>
          </w:rPr>
          <w:t>https://cadenaser.com/comunitat-valenciana/2026/06/20/valencia-sale-a-la-calle-bajo-el-lema-por-tus-derechos-actua-para-reivindicar-la-igualdad-del-colectivo-derechos-lgtbiq-radio-valencia/</w:t>
        </w:r>
      </w:hyperlink>
      <w:r>
        <w:t xml:space="preserve"> - Valencia will host the LGBTQ+ Pride March on Saturday, June 20, under the slogan 'Por tus derechos, actúa' ('For your rights, act!'), aiming to actively defend the rights of the LGBTQ+ community amid current political tensions. The Lambda collective announced its decision to dissociate from Gay Games XII, scheduled from June 27 to July 4, due to opposition to changes in the Valencian Trans Law and the stance of certain political parties. The march seeks to address issues of discrimination and has the support of over fifty social and union entities.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26/24138052/gay-games-valencia-opening-ceremony-lgbtq-sports-local-groups-politics/" TargetMode="External"/><Relationship Id="rId10" Type="http://schemas.openxmlformats.org/officeDocument/2006/relationships/hyperlink" Target="https://cadenaser.com/comunitat-valenciana/2026/06/25/catala-sobre-los-gay-games-me-gustaria-que-la-imagen-fuera-la-de-una-valencia-que-sabe-unirse-radio-valencia/" TargetMode="External"/><Relationship Id="rId11" Type="http://schemas.openxmlformats.org/officeDocument/2006/relationships/hyperlink" Target="https://www.gaygames.org/press-releases/fgg-notified-of-withdrawal-of-lgbtq-entities-from-valencia-2026" TargetMode="External"/><Relationship Id="rId12" Type="http://schemas.openxmlformats.org/officeDocument/2006/relationships/hyperlink" Target="https://www.gaygames.org/news/statement-about-gay-games-xii-valencia-2026" TargetMode="External"/><Relationship Id="rId13" Type="http://schemas.openxmlformats.org/officeDocument/2006/relationships/hyperlink" Target="https://www.gaygames.org/press-releases/avegal-appointed-local-community-partner" TargetMode="External"/><Relationship Id="rId14" Type="http://schemas.openxmlformats.org/officeDocument/2006/relationships/hyperlink" Target="https://cadenaser.com/comunitat-valenciana/2026/06/20/valencia-sale-a-la-calle-bajo-el-lema-por-tus-derechos-actua-para-reivindicar-la-igualdad-del-colectivo-derechos-lgtbiq-radio-valenc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