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BET Black + Iconic Soirée Coverage: Why This Year Feels Different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celebration are tuning in: BET’s 4th Annual Black + Iconic Soirée, streaming on Paramount+ June 29, spotlights Black LGBTQ+ creativity, leadership and joy , and it matters because visibility now arrives with corporate backing, star power and real-world advocacy.</w:t>
      </w:r>
      <w:r/>
    </w:p>
    <w:p>
      <w:r/>
      <w:r>
        <w:t>Essential Takeaways</w:t>
      </w:r>
      <w:r/>
      <w:r/>
    </w:p>
    <w:p>
      <w:pPr>
        <w:pStyle w:val="ListBullet"/>
        <w:spacing w:line="240" w:lineRule="auto"/>
        <w:ind w:left="720"/>
      </w:pPr>
      <w:r/>
      <w:r>
        <w:rPr>
          <w:b/>
        </w:rPr>
        <w:t>Star host:</w:t>
      </w:r>
      <w:r>
        <w:t xml:space="preserve"> Laverne Cox leads the night with authority and warmth, bringing a calm, powerful energy to proceedings.</w:t>
      </w:r>
      <w:r/>
    </w:p>
    <w:p>
      <w:pPr>
        <w:pStyle w:val="ListBullet"/>
        <w:spacing w:line="240" w:lineRule="auto"/>
        <w:ind w:left="720"/>
      </w:pPr>
      <w:r/>
      <w:r>
        <w:rPr>
          <w:b/>
        </w:rPr>
        <w:t>Lineup highlights:</w:t>
      </w:r>
      <w:r>
        <w:t xml:space="preserve"> Performances and appearances include Tweet, Amara La Negra, Bryan Terrell Clark and more, delivering both spectacle and substance.</w:t>
      </w:r>
      <w:r/>
    </w:p>
    <w:p>
      <w:pPr>
        <w:pStyle w:val="ListBullet"/>
        <w:spacing w:line="240" w:lineRule="auto"/>
        <w:ind w:left="720"/>
      </w:pPr>
      <w:r/>
      <w:r>
        <w:rPr>
          <w:b/>
        </w:rPr>
        <w:t>Honourees with impact:</w:t>
      </w:r>
      <w:r>
        <w:t xml:space="preserve"> Awards recognise leaders from corporate, media, advocacy and entertainment spheres, including Damon Jones and TS Madison.</w:t>
      </w:r>
      <w:r/>
    </w:p>
    <w:p>
      <w:pPr>
        <w:pStyle w:val="ListBullet"/>
        <w:spacing w:line="240" w:lineRule="auto"/>
        <w:ind w:left="720"/>
      </w:pPr>
      <w:r/>
      <w:r>
        <w:rPr>
          <w:b/>
        </w:rPr>
        <w:t>Corporate support:</w:t>
      </w:r>
      <w:r>
        <w:t xml:space="preserve"> Sponsors such as Gilead Sciences and Procter &amp; Gamble signal deeper institutional backing beyond tokenism.</w:t>
      </w:r>
      <w:r/>
    </w:p>
    <w:p>
      <w:pPr>
        <w:pStyle w:val="ListBullet"/>
        <w:spacing w:line="240" w:lineRule="auto"/>
        <w:ind w:left="720"/>
      </w:pPr>
      <w:r/>
      <w:r>
        <w:rPr>
          <w:b/>
        </w:rPr>
        <w:t>Broadcast reach:</w:t>
      </w:r>
      <w:r>
        <w:t xml:space="preserve"> Streaming on Paramount+ extends the soirée from an intimate live event to a national audience, increasing cultural resonance.</w:t>
      </w:r>
      <w:r/>
      <w:r/>
    </w:p>
    <w:p>
      <w:pPr>
        <w:pStyle w:val="Heading2"/>
      </w:pPr>
      <w:r>
        <w:t>A host who carries history and heart</w:t>
      </w:r>
      <w:r/>
    </w:p>
    <w:p>
      <w:r/>
      <w:r>
        <w:t>Laverne Cox as host changes the tone from merely glamorous to genuinely historic; you can feel the room tilt toward reverence the moment she steps up. According to coverage, Cox’s presence brings both gravitas and a warm rapport that suits an evening built on testimony as much as talent. This isn’t just star casting , it’s framing: a trans trailblazer guiding a celebration of community resilience. If you’re watching to learn as well as enjoy, she’s the perfect lens.</w:t>
      </w:r>
      <w:r/>
    </w:p>
    <w:p>
      <w:pPr>
        <w:pStyle w:val="Heading2"/>
      </w:pPr>
      <w:r>
        <w:t>Why the honourees matter beyond trophies</w:t>
      </w:r>
      <w:r/>
    </w:p>
    <w:p>
      <w:r/>
      <w:r>
        <w:t>This year’s awards don’t read like a checklist; they read like a map of influence. Damon Jones’ recognition for executive leadership and TS Madison’s Pioneer award both underline how activism, corporate policy and media visibility interlock. BET’s choices suggest a deliberate message: leadership looks different now, and cultural power includes boardrooms and broadcast booths. For viewers, the takeaway is simple , these names mean shifts inside institutions that affect representation in everyday life.</w:t>
      </w:r>
      <w:r/>
    </w:p>
    <w:p>
      <w:pPr>
        <w:pStyle w:val="Heading2"/>
      </w:pPr>
      <w:r>
        <w:t>Performances that pause the room</w:t>
      </w:r>
      <w:r/>
    </w:p>
    <w:p>
      <w:r/>
      <w:r>
        <w:t>Musical moments anchor the soirée, and Grammy-nominated Tweet delivering the main performance promises a soulful highlight that reviewers say stopped the room. Musical interludes at events like this do more than entertain; they create the emotional throughline between speeches, awards and red-carpet banter. Expect a set that’s intimate and stirring, the kind of live music that makes viewers lean in and remember what the night stood for.</w:t>
      </w:r>
      <w:r/>
    </w:p>
    <w:p>
      <w:pPr>
        <w:pStyle w:val="Heading2"/>
      </w:pPr>
      <w:r>
        <w:t>Corporate partnerships: substance or signal?</w:t>
      </w:r>
      <w:r/>
    </w:p>
    <w:p>
      <w:r/>
      <w:r>
        <w:t>The involvement of Gilead Sciences and Procter &amp; Gamble is notable because it’s not just a logo placement; it’s part of a wider trend of corporate alignment with social causes. Industry announcements and sponsor statements point to marketing dollars following authentic engagement, and that matters when you consider funding for community programmes and visibility campaigns. That said, watch how sponsors activate beyond airtime , genuine support shows up in sustained investment, not just PR-friendly nights.</w:t>
      </w:r>
      <w:r/>
    </w:p>
    <w:p>
      <w:pPr>
        <w:pStyle w:val="Heading2"/>
      </w:pPr>
      <w:r>
        <w:t>Bigger stage, broader audience: streaming on Paramount+</w:t>
      </w:r>
      <w:r/>
    </w:p>
    <w:p>
      <w:r/>
      <w:r>
        <w:t>Moving the soirée onto Paramount+ widens the conversation from invite-only glitter to national viewing. Paramount Television Entertainment Group executives have framed the broadcast as a commitment to visibility, and streaming gives the event a longer shelf life , clips, highlights and conversations that ripple across social feeds. If you care about cultural moments translating into long-term momentum, accessibility via streamers is a small but meaningful shift.</w:t>
      </w:r>
      <w:r/>
    </w:p>
    <w:p>
      <w:pPr>
        <w:pStyle w:val="Heading2"/>
      </w:pPr>
      <w:r>
        <w:t>What to watch for and how to tune in</w:t>
      </w:r>
      <w:r/>
    </w:p>
    <w:p>
      <w:r/>
      <w:r>
        <w:t>If you plan to stream the show, arrive with a short list: catch the honouree speeches to hear tangible plans and examples of impact; listen to the musical set for the night’s emotional core; and watch how red-carpet exchanges frame the evening’s themes. For parents, allies or curious viewers, this is a good primer on how contemporary Black LGBTQ+ leadership navigates fame, advocacy and institutional change.</w:t>
      </w:r>
      <w:r/>
    </w:p>
    <w:p>
      <w:r/>
      <w:r>
        <w:t>It's a small change that can make every celebration feel like a step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2">
        <w:r>
          <w:rPr>
            <w:color w:val="0000EE"/>
            <w:u w:val="single"/>
          </w:rPr>
          <w:t>[4]</w:t>
        </w:r>
      </w:hyperlink>
      <w:r>
        <w:t xml:space="preserve">, </w:t>
      </w:r>
      <w:hyperlink r:id="rId9">
        <w:r>
          <w:rPr>
            <w:color w:val="0000EE"/>
            <w:u w:val="single"/>
          </w:rPr>
          <w:t>[1]</w:t>
        </w:r>
      </w:hyperlink>
      <w:r>
        <w:t xml:space="preserve">- Paragraph 6: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https://rollingout.com/2026/06/26/bets-black-iconic-soiree-is-where-blackness-queerness-brilliance-collide/</w:t>
        </w:r>
      </w:hyperlink>
      <w:r>
        <w:t xml:space="preserve"> - Please view link - unable to able to access data</w:t>
      </w:r>
      <w:r/>
    </w:p>
    <w:p>
      <w:pPr>
        <w:pStyle w:val="ListNumber"/>
        <w:spacing w:line="240" w:lineRule="auto"/>
        <w:ind w:left="720"/>
      </w:pPr>
      <w:r/>
      <w:hyperlink r:id="rId10">
        <w:r>
          <w:rPr>
            <w:color w:val="0000EE"/>
            <w:u w:val="single"/>
          </w:rPr>
          <w:t>https://www.bet.com/article/yum4zp/10-things-to-know-about-bets-black-iconic-soire</w:t>
        </w:r>
      </w:hyperlink>
      <w:r>
        <w:t xml:space="preserve"> - The 4th Annual BET Black + Iconic Soirée is scheduled for May 23, 2026, at MGM National Harbor in Oxon Hill, Maryland. Hosted by Emmy-nominated actress and advocate Laverne Cox, the event celebrates Black LGBTQ+ excellence. Lavelle Dontae will host the red carpet, and presenters include Amara La Negra, Bryan Terrell Clark, Carter The Body, Eva Marcille, and Ty Young. Honorees include Damon Jones, Jason Lee, Marquise Vilson Balenciaga, and TS Madison. The event is sponsored by Gilead Sciences and supported by Procter &amp; Gamble. (</w:t>
      </w:r>
      <w:hyperlink r:id="rId15">
        <w:r>
          <w:rPr>
            <w:color w:val="0000EE"/>
            <w:u w:val="single"/>
          </w:rPr>
          <w:t>bet.com</w:t>
        </w:r>
      </w:hyperlink>
      <w:r>
        <w:t>)</w:t>
      </w:r>
      <w:r/>
    </w:p>
    <w:p>
      <w:pPr>
        <w:pStyle w:val="ListNumber"/>
        <w:spacing w:line="240" w:lineRule="auto"/>
        <w:ind w:left="720"/>
      </w:pPr>
      <w:r/>
      <w:hyperlink r:id="rId13">
        <w:r>
          <w:rPr>
            <w:color w:val="0000EE"/>
            <w:u w:val="single"/>
          </w:rPr>
          <w:t>https://www.bet.com/article/594bgf/bet-honors-queer-icons-at-black-iconic-soire</w:t>
        </w:r>
      </w:hyperlink>
      <w:r>
        <w:t xml:space="preserve"> - BET's 4th Annual Black + Iconic Soirée is set for May 23, 2026, at MGM National Harbor in Oxon Hill, Maryland. Hosted by Laverne Cox, the event honours Black LGBTQ+ excellence. Lavelle Dontae will host the red carpet, and presenters include Amara La Negra, Bryan Terrell Clark, Carter The Body, Eva Marcille, and Ty Young. Honorees are Damon Jones, Jason Lee, Marquise Vilson Balenciaga, and TS Madison. The event is sponsored by Gilead Sciences and supported by Procter &amp; Gamble. (</w:t>
      </w:r>
      <w:hyperlink r:id="rId16">
        <w:r>
          <w:rPr>
            <w:color w:val="0000EE"/>
            <w:u w:val="single"/>
          </w:rPr>
          <w:t>bet.com</w:t>
        </w:r>
      </w:hyperlink>
      <w:r>
        <w:t>)</w:t>
      </w:r>
      <w:r/>
    </w:p>
    <w:p>
      <w:pPr>
        <w:pStyle w:val="ListNumber"/>
        <w:spacing w:line="240" w:lineRule="auto"/>
        <w:ind w:left="720"/>
      </w:pPr>
      <w:r/>
      <w:hyperlink r:id="rId12">
        <w:r>
          <w:rPr>
            <w:color w:val="0000EE"/>
            <w:u w:val="single"/>
          </w:rPr>
          <w:t>https://www.paramountpressexpress.com/bet/shows/black-iconic-soire/releases/?view=112870-bet-media-group-unveils-star-studded-lineup-for-4th-annual-black-iconic-soire-sponsored-by-gilead-sciences-and-procter-gamble</w:t>
        </w:r>
      </w:hyperlink>
      <w:r>
        <w:t xml:space="preserve"> - The 4th Annual BET Black + Iconic Soirée is scheduled for May 23, 2026, at MGM National Harbor in Oxon, Maryland. Hosted by Laverne Cox, the event celebrates Black LGBTQ+ excellence. Lavelle Dontae will host the red carpet, and presenters include Amara La Negra, Bryan Terrell Clark, Carter The Body, Eva Marcille, and Ty Young. Honorees are Damon Jones, Jason Lee, Marquise Vilson Balenciaga, and TS Madison. The event is sponsored by Gilead Sciences and supported by Procter &amp; Gamble. (</w:t>
      </w:r>
      <w:hyperlink r:id="rId17">
        <w:r>
          <w:rPr>
            <w:color w:val="0000EE"/>
            <w:u w:val="single"/>
          </w:rPr>
          <w:t>paramountpressexpress.com</w:t>
        </w:r>
      </w:hyperlink>
      <w:r>
        <w:t>)</w:t>
      </w:r>
      <w:r/>
    </w:p>
    <w:p>
      <w:pPr>
        <w:pStyle w:val="ListNumber"/>
        <w:spacing w:line="240" w:lineRule="auto"/>
        <w:ind w:left="720"/>
      </w:pPr>
      <w:r/>
      <w:hyperlink r:id="rId14">
        <w:r>
          <w:rPr>
            <w:color w:val="0000EE"/>
            <w:u w:val="single"/>
          </w:rPr>
          <w:t>https://www.breitbart.com/news/amara-la-negra-eva-marcille-join-bet-black-iconic-soiree-lineup/</w:t>
        </w:r>
      </w:hyperlink>
      <w:r>
        <w:t xml:space="preserve"> - Amara La Negra and Eva Marcille have joined the lineup for the 2026 BET Black + Iconic Soirée. The event, celebrating Black LGBTQ+ excellence, is scheduled for May 23, 2026, at MGM National Harbor in Oxon Hill, Maryland. Hosted by Laverne Cox, the soirée will feature presenters including Amara La Negra, Eva Marcille, Carter The Body, and Ty Young. Honorees include Damon Jones, Jason Lee, Marquise Vilson Balenciaga, and TS Madison. The event is sponsored by Gilead Sciences and supported by Procter &amp; Gamble. (</w:t>
      </w:r>
      <w:hyperlink r:id="rId18">
        <w:r>
          <w:rPr>
            <w:color w:val="0000EE"/>
            <w:u w:val="single"/>
          </w:rPr>
          <w:t>breitbart.com</w:t>
        </w:r>
      </w:hyperlink>
      <w:r>
        <w:t>)</w:t>
      </w:r>
      <w:r/>
    </w:p>
    <w:p>
      <w:pPr>
        <w:pStyle w:val="ListNumber"/>
        <w:spacing w:line="240" w:lineRule="auto"/>
        <w:ind w:left="720"/>
      </w:pPr>
      <w:r/>
      <w:hyperlink r:id="rId11">
        <w:r>
          <w:rPr>
            <w:color w:val="0000EE"/>
            <w:u w:val="single"/>
          </w:rPr>
          <w:t>https://www.gayemagazine.com/laverne-cox-to-host-bets-2026-black-iconic-soiree-celebrating-lgbtq-excellence/</w:t>
        </w:r>
      </w:hyperlink>
      <w:r>
        <w:t xml:space="preserve"> - Laverne Cox is set to host BET's 2026 Black + Iconic Soirée, celebrating Black LGBTQ+ excellence. The event is scheduled for May 23, 2026, at MGM National Harbor in Oxon Hill, Maryland. Lavelle Dontae will host the red carpet, and presenters include Amara La Negra, Bryan Terrell Clark, Carter The Body, Eva Marcille, and Ty Young. Honorees are Damon Jones, Jason Lee, Marquise Vilson Balenciaga, and TS Madison. The event is sponsored by Gilead Sciences and supported by Procter &amp; Gamble. (</w:t>
      </w:r>
      <w:hyperlink r:id="rId19">
        <w:r>
          <w:rPr>
            <w:color w:val="0000EE"/>
            <w:u w:val="single"/>
          </w:rPr>
          <w:t>gayemagazine.com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llingout.com/2026/06/26/bets-black-iconic-soiree-is-where-blackness-queerness-brilliance-collide/" TargetMode="External"/><Relationship Id="rId10" Type="http://schemas.openxmlformats.org/officeDocument/2006/relationships/hyperlink" Target="https://www.bet.com/article/yum4zp/10-things-to-know-about-bets-black-iconic-soire" TargetMode="External"/><Relationship Id="rId11" Type="http://schemas.openxmlformats.org/officeDocument/2006/relationships/hyperlink" Target="https://www.gayemagazine.com/laverne-cox-to-host-bets-2026-black-iconic-soiree-celebrating-lgbtq-excellence/" TargetMode="External"/><Relationship Id="rId12" Type="http://schemas.openxmlformats.org/officeDocument/2006/relationships/hyperlink" Target="https://www.paramountpressexpress.com/bet/shows/black-iconic-soire/releases/?view=112870-bet-media-group-unveils-star-studded-lineup-for-4th-annual-black-iconic-soire-sponsored-by-gilead-sciences-and-procter-gamble" TargetMode="External"/><Relationship Id="rId13" Type="http://schemas.openxmlformats.org/officeDocument/2006/relationships/hyperlink" Target="https://www.bet.com/article/594bgf/bet-honors-queer-icons-at-black-iconic-soire" TargetMode="External"/><Relationship Id="rId14" Type="http://schemas.openxmlformats.org/officeDocument/2006/relationships/hyperlink" Target="https://www.breitbart.com/news/amara-la-negra-eva-marcille-join-bet-black-iconic-soiree-lineup/" TargetMode="External"/><Relationship Id="rId15" Type="http://schemas.openxmlformats.org/officeDocument/2006/relationships/hyperlink" Target="https://www.bet.com/article/yum4zp/10-things-to-know-about-bets-black-iconic-soire?utm_source=openai" TargetMode="External"/><Relationship Id="rId16" Type="http://schemas.openxmlformats.org/officeDocument/2006/relationships/hyperlink" Target="https://www.bet.com/article/594bgf/bet-honors-queer-icons-at-black-iconic-soire?utm_source=openai" TargetMode="External"/><Relationship Id="rId17" Type="http://schemas.openxmlformats.org/officeDocument/2006/relationships/hyperlink" Target="https://www.paramountpressexpress.com/bet/shows/black-iconic-soire/releases/?view=112870-bet-media-group-unveils-star-studded-lineup-for-4th-annual-black-iconic-soire-sponsored-by-gilead-sciences-and-procter-gamble&amp;utm_source=openai" TargetMode="External"/><Relationship Id="rId18" Type="http://schemas.openxmlformats.org/officeDocument/2006/relationships/hyperlink" Target="https://www.breitbart.com/news/amara-la-negra-eva-marcille-join-bet-black-iconic-soiree-lineup/?utm_source=openai" TargetMode="External"/><Relationship Id="rId19" Type="http://schemas.openxmlformats.org/officeDocument/2006/relationships/hyperlink" Target="https://www.gayemagazine.com/laverne-cox-to-host-bets-2026-black-iconic-soiree-celebrating-lgbtq-excell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