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on Woah Vicky: How a Viral Personality’s HIV Claims Reignite Old Misinformation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readers are noticing that Woah Vicky’s rise into mainstream media comes with renewed controversy, as her recent HIV comments on Twitter spotlight persistent myths about the virus and why clear public information still matters. Her poetry gigs, TMZ virality and online feuds make this a moment worth unpacking.</w:t>
      </w:r>
      <w:r/>
    </w:p>
    <w:p>
      <w:r/>
      <w:r>
        <w:t>Essential Takeaways</w:t>
      </w:r>
      <w:r/>
      <w:r/>
    </w:p>
    <w:p>
      <w:pPr>
        <w:pStyle w:val="ListBullet"/>
        <w:spacing w:line="240" w:lineRule="auto"/>
        <w:ind w:left="720"/>
      </w:pPr>
      <w:r/>
      <w:r>
        <w:rPr>
          <w:b/>
        </w:rPr>
        <w:t>Rising profile:</w:t>
      </w:r>
      <w:r>
        <w:t xml:space="preserve"> Woah Vicky has moved from TikTok to poetry readings and viral TMZ clips, bringing a bigger audience and brighter scrutiny.</w:t>
      </w:r>
      <w:r/>
    </w:p>
    <w:p>
      <w:pPr>
        <w:pStyle w:val="ListBullet"/>
        <w:spacing w:line="240" w:lineRule="auto"/>
        <w:ind w:left="720"/>
      </w:pPr>
      <w:r/>
      <w:r>
        <w:rPr>
          <w:b/>
        </w:rPr>
        <w:t>Problematic remarks:</w:t>
      </w:r>
      <w:r>
        <w:t xml:space="preserve"> She made inaccurate, stigmatising comments about HIV that echo decades-old moral panics rather than medical fact.</w:t>
      </w:r>
      <w:r/>
    </w:p>
    <w:p>
      <w:pPr>
        <w:pStyle w:val="ListBullet"/>
        <w:spacing w:line="240" w:lineRule="auto"/>
        <w:ind w:left="720"/>
      </w:pPr>
      <w:r/>
      <w:r>
        <w:rPr>
          <w:b/>
        </w:rPr>
        <w:t>Scientific reality:</w:t>
      </w:r>
      <w:r>
        <w:t xml:space="preserve"> HIV spreads through specific bodily fluids and routes; casual contact like kissing or sharing food isn’t a risk.</w:t>
      </w:r>
      <w:r/>
    </w:p>
    <w:p>
      <w:pPr>
        <w:pStyle w:val="ListBullet"/>
        <w:spacing w:line="240" w:lineRule="auto"/>
        <w:ind w:left="720"/>
      </w:pPr>
      <w:r/>
      <w:r>
        <w:rPr>
          <w:b/>
        </w:rPr>
        <w:t>Demographics matter:</w:t>
      </w:r>
      <w:r>
        <w:t xml:space="preserve"> Around one in five U.S. HIV diagnoses are in women, with Black women disproportionately affected.</w:t>
      </w:r>
      <w:r/>
    </w:p>
    <w:p>
      <w:pPr>
        <w:pStyle w:val="ListBullet"/>
        <w:spacing w:line="240" w:lineRule="auto"/>
        <w:ind w:left="720"/>
      </w:pPr>
      <w:r/>
      <w:r>
        <w:rPr>
          <w:b/>
        </w:rPr>
        <w:t>Social impact:</w:t>
      </w:r>
      <w:r>
        <w:t xml:space="preserve"> Misstatements from public figures reinforce stigma and distract from public-health strategies rooted in evidence and equity.</w:t>
      </w:r>
      <w:r/>
      <w:r/>
    </w:p>
    <w:p>
      <w:pPr>
        <w:pStyle w:val="Heading2"/>
      </w:pPr>
      <w:r>
        <w:t>From niche creator to poetry readings: what’s changed</w:t>
      </w:r>
      <w:r/>
    </w:p>
    <w:p>
      <w:r/>
      <w:r>
        <w:t>Woah Vicky’s journey from short TikTok clips to on-stage readings has altered how her words land. The Fader covered a recent Lower East Side poetry reading, a shift that makes her content feel more cultural and less ephemeral. That’s part of why a tweet or a podcast clip now reaches beyond followers , it’s seen by people who assume a certain level of seriousness from someone on a literary stage.</w:t>
      </w:r>
      <w:r/>
    </w:p>
    <w:p>
      <w:r/>
      <w:r>
        <w:t>As a result, comments that might once have been ignored now ripple outward. When a creator crosses over into mainstream outlets, their statements start to carry extra weight. If you care about accurate public conversation on health, that’s a mixed bag: visibility can educate, but it can also amplify error.</w:t>
      </w:r>
      <w:r/>
    </w:p>
    <w:p>
      <w:pPr>
        <w:pStyle w:val="Heading2"/>
      </w:pPr>
      <w:r>
        <w:t>The specific falsehoods and why they matter</w:t>
      </w:r>
      <w:r/>
    </w:p>
    <w:p>
      <w:r/>
      <w:r>
        <w:t>The problematic tweets about HIV that set off the latest controversy rely on old, harmful tropes: that HIV is a moral failing or tied to particular communities by default. Those ideas fuel stigma and can stop people from seeking testing or treatment.</w:t>
      </w:r>
      <w:r/>
    </w:p>
    <w:p>
      <w:r/>
      <w:r>
        <w:t>Medical authorities are clear: HIV transmission requires contact between infectious bodily fluids and an entry point to the bloodstream , via sex, shared needles, or from mother to child in certain circumstances. It’s not spread through saliva, casual touch, or insects. Calling out inaccuracies matters because fear and shame are major barriers to prevention and care.</w:t>
      </w:r>
      <w:r/>
    </w:p>
    <w:p>
      <w:pPr>
        <w:pStyle w:val="Heading2"/>
      </w:pPr>
      <w:r>
        <w:t>How this fits into Woah Vicky’s public feuds and persona</w:t>
      </w:r>
      <w:r/>
    </w:p>
    <w:p>
      <w:r/>
      <w:r>
        <w:t>Woah Vicky has a history of online clashes with public figures, including a well-known spat with Lil Nas X that prompted pushback in 2023. TMZ’s viral videos and social clips have turned those rows into content that’s easily replayed and remixed, which keeps her topics trending.</w:t>
      </w:r>
      <w:r/>
    </w:p>
    <w:p>
      <w:r/>
      <w:r>
        <w:t>That sensational cycle rewards heat over nuance. Media outlets and listeners should ask whether amplification is serving the public interest or just repeating provocative lines. For creators, it’s a reminder that once you’re on bigger platforms, misinformation can travel farther and faster.</w:t>
      </w:r>
      <w:r/>
    </w:p>
    <w:p>
      <w:pPr>
        <w:pStyle w:val="Heading2"/>
      </w:pPr>
      <w:r>
        <w:t>Why demographics and inequality matter to the HIV story</w:t>
      </w:r>
      <w:r/>
    </w:p>
    <w:p>
      <w:r/>
      <w:r>
        <w:t>Public-health organisations, including the World Health Organization, underline that HIV isn’t just about individual choices , it’s linked to poverty, marginalisation and unequal access to care. In the U.S., women account for a significant share of diagnoses, and Black women face a disproportionate burden.</w:t>
      </w:r>
      <w:r/>
    </w:p>
    <w:p>
      <w:r/>
      <w:r>
        <w:t>Framing HIV as a one-group problem erases those realities and makes targeted prevention harder. If you want to talk responsibly about the epidemic, centre access to testing, treatment, and services and avoid language that blames people for structural failings.</w:t>
      </w:r>
      <w:r/>
    </w:p>
    <w:p>
      <w:pPr>
        <w:pStyle w:val="Heading2"/>
      </w:pPr>
      <w:r>
        <w:t>Practical tips: what readers can do when a creator spreads health misinformation</w:t>
      </w:r>
      <w:r/>
    </w:p>
    <w:p>
      <w:r/>
      <w:r>
        <w:t>If a public figure shares questionable claims, check reputable sources first , NHS guidance, WHO summaries, or major public-health reporters. Encourage friends to get tested if they’re worried, and know that modern treatment makes HIV a manageable condition with near-normal life expectancy when care is timely.</w:t>
      </w:r>
      <w:r/>
    </w:p>
    <w:p>
      <w:r/>
      <w:r>
        <w:t>Engage critically on social apps: question the claim, share accurate links, and avoid amplifying panic. And if you enjoy someone’s creative work, hold them to basic standards of factual accuracy when they tackle serious topics.</w:t>
      </w:r>
      <w:r/>
    </w:p>
    <w:p>
      <w:r/>
      <w:r>
        <w:t>It's a small change that can make bigger conversations safer and smarter.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[6]</w:t>
        </w:r>
      </w:hyperlink>
      <w:r>
        <w:t xml:space="preserve">, </w:t>
      </w:r>
      <w:hyperlink r:id="rId12">
        <w:r>
          <w:rPr>
            <w:color w:val="0000EE"/>
            <w:u w:val="single"/>
          </w:rPr>
          <w:t>[7]</w:t>
        </w:r>
      </w:hyperlink>
      <w:r>
        <w:t xml:space="preserve">- Paragraph 3: </w:t>
      </w:r>
      <w:hyperlink r:id="rId13">
        <w:r>
          <w:rPr>
            <w:color w:val="0000EE"/>
            <w:u w:val="single"/>
          </w:rPr>
          <w:t>[4]</w:t>
        </w:r>
      </w:hyperlink>
      <w:r>
        <w:t xml:space="preserve">, </w:t>
      </w:r>
      <w:hyperlink r:id="rId11">
        <w:r>
          <w:rPr>
            <w:color w:val="0000EE"/>
            <w:u w:val="single"/>
          </w:rPr>
          <w:t>[3]</w:t>
        </w:r>
      </w:hyperlink>
      <w:r>
        <w:t xml:space="preserve">- Paragraph 4: </w:t>
      </w:r>
      <w:hyperlink r:id="rId9">
        <w:r>
          <w:rPr>
            <w:color w:val="0000EE"/>
            <w:u w:val="single"/>
          </w:rPr>
          <w:t>[6]</w:t>
        </w:r>
      </w:hyperlink>
      <w:r>
        <w:t xml:space="preserve">, </w:t>
      </w:r>
      <w:hyperlink r:id="rId12">
        <w:r>
          <w:rPr>
            <w:color w:val="0000EE"/>
            <w:u w:val="single"/>
          </w:rPr>
          <w:t>[7]</w:t>
        </w:r>
      </w:hyperlink>
      <w:r>
        <w:t xml:space="preserve">- Paragraph 5: </w:t>
      </w:r>
      <w:hyperlink r:id="rId9">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https://www.them.us/story/woah-vicky-hiv-comments-twitter</w:t>
        </w:r>
      </w:hyperlink>
      <w:r>
        <w:t xml:space="preserve"> - Please view link - unable to able to access data</w:t>
      </w:r>
      <w:r/>
    </w:p>
    <w:p>
      <w:pPr>
        <w:pStyle w:val="ListNumber"/>
        <w:spacing w:line="240" w:lineRule="auto"/>
        <w:ind w:left="720"/>
      </w:pPr>
      <w:r/>
      <w:hyperlink r:id="rId10">
        <w:r>
          <w:rPr>
            <w:color w:val="0000EE"/>
            <w:u w:val="single"/>
          </w:rPr>
          <w:t>https://www.thefader.com/2026/06/23/woah-vicky-poetry-reading-review</w:t>
        </w:r>
      </w:hyperlink>
      <w:r>
        <w:t xml:space="preserve"> - The FADER reports on Woah Vicky's recent poetry reading in New York's Lower East Side, describing her stream-of-consciousness poetry as surprisingly earnest. Despite her controversial online persona, the event showcased her unique artistic expression, with attendees noting the authenticity of her performance. (</w:t>
      </w:r>
      <w:hyperlink r:id="rId14">
        <w:r>
          <w:rPr>
            <w:color w:val="0000EE"/>
            <w:u w:val="single"/>
          </w:rPr>
          <w:t>thefader.com</w:t>
        </w:r>
      </w:hyperlink>
      <w:r>
        <w:t>)</w:t>
      </w:r>
      <w:r/>
    </w:p>
    <w:p>
      <w:pPr>
        <w:pStyle w:val="ListNumber"/>
        <w:spacing w:line="240" w:lineRule="auto"/>
        <w:ind w:left="720"/>
      </w:pPr>
      <w:r/>
      <w:hyperlink r:id="rId11">
        <w:r>
          <w:rPr>
            <w:color w:val="0000EE"/>
            <w:u w:val="single"/>
          </w:rPr>
          <w:t>https://www.tmz.com/2026/04/01/clavicular-woah-vicky-romantically-linked/</w:t>
        </w:r>
      </w:hyperlink>
      <w:r>
        <w:t xml:space="preserve"> - TMZ reports that Clavicular and Woah Vicky are romantically involved. Sources indicate that their relationship developed after meeting through a mutual acquaintance, with both parties expressing mutual interest and planning future meetings. (</w:t>
      </w:r>
      <w:hyperlink r:id="rId15">
        <w:r>
          <w:rPr>
            <w:color w:val="0000EE"/>
            <w:u w:val="single"/>
          </w:rPr>
          <w:t>tmz.com</w:t>
        </w:r>
      </w:hyperlink>
      <w:r>
        <w:t>)</w:t>
      </w:r>
      <w:r/>
    </w:p>
    <w:p>
      <w:pPr>
        <w:pStyle w:val="ListNumber"/>
        <w:spacing w:line="240" w:lineRule="auto"/>
        <w:ind w:left="720"/>
      </w:pPr>
      <w:r/>
      <w:hyperlink r:id="rId13">
        <w:r>
          <w:rPr>
            <w:color w:val="0000EE"/>
            <w:u w:val="single"/>
          </w:rPr>
          <w:t>https://www.complex.com/pop-culture/a/tara-mahadevan/lil-nas-x-responds-woah-vicky-says-hes-not-gay</w:t>
        </w:r>
      </w:hyperlink>
      <w:r>
        <w:t xml:space="preserve"> - Complex covers Lil Nas X's response to Woah Vicky's comments suggesting he is pretending to be gay for popularity. Lil Nas X dismissed her remarks, emphasizing his authenticity and addressing the broader issue of questioning someone's sexuality for personal gain. (</w:t>
      </w:r>
      <w:hyperlink r:id="rId16">
        <w:r>
          <w:rPr>
            <w:color w:val="0000EE"/>
            <w:u w:val="single"/>
          </w:rPr>
          <w:t>complex.com</w:t>
        </w:r>
      </w:hyperlink>
      <w:r>
        <w:t>)</w:t>
      </w:r>
      <w:r/>
    </w:p>
    <w:p>
      <w:pPr>
        <w:pStyle w:val="ListNumber"/>
        <w:spacing w:line="240" w:lineRule="auto"/>
        <w:ind w:left="720"/>
      </w:pPr>
      <w:r/>
      <w:hyperlink r:id="rId17">
        <w:r>
          <w:rPr>
            <w:color w:val="0000EE"/>
            <w:u w:val="single"/>
          </w:rPr>
          <w:t>https://www.bet.com/article/xy2rpw/whoa-vicky-is-getting-dragged-for-dissing-reginae-carter</w:t>
        </w:r>
      </w:hyperlink>
      <w:r>
        <w:t xml:space="preserve"> - BET reports on the backlash Woah Vicky faced after using the #BlackLivesMatter hashtag in a mugshot post, which was perceived as cultural appropriation. The incident sparked criticism from figures like Reginae Carter, highlighting the sensitivity surrounding the use of such hashtags. (</w:t>
      </w:r>
      <w:hyperlink r:id="rId18">
        <w:r>
          <w:rPr>
            <w:color w:val="0000EE"/>
            <w:u w:val="single"/>
          </w:rPr>
          <w:t>bet.com</w:t>
        </w:r>
      </w:hyperlink>
      <w:r>
        <w:t>)</w:t>
      </w:r>
      <w:r/>
    </w:p>
    <w:p>
      <w:pPr>
        <w:pStyle w:val="ListNumber"/>
        <w:spacing w:line="240" w:lineRule="auto"/>
        <w:ind w:left="720"/>
      </w:pPr>
      <w:r/>
      <w:hyperlink r:id="rId9">
        <w:r>
          <w:rPr>
            <w:color w:val="0000EE"/>
            <w:u w:val="single"/>
          </w:rPr>
          <w:t>https://www.them.us/story/woah-vicky-hiv-comments-twitter</w:t>
        </w:r>
      </w:hyperlink>
      <w:r>
        <w:t xml:space="preserve"> - Them reports on Woah Vicky's controversial comments about HIV and AIDS, which have been criticized for spreading misinformation and perpetuating harmful stereotypes. The article emphasizes the importance of accurate information regarding HIV transmission and its impact on various communities.</w:t>
      </w:r>
      <w:r/>
    </w:p>
    <w:p>
      <w:pPr>
        <w:pStyle w:val="ListNumber"/>
        <w:spacing w:line="240" w:lineRule="auto"/>
        <w:ind w:left="720"/>
      </w:pPr>
      <w:r/>
      <w:hyperlink r:id="rId12">
        <w:r>
          <w:rPr>
            <w:color w:val="0000EE"/>
            <w:u w:val="single"/>
          </w:rPr>
          <w:t>https://www.thepinknews.com/2023/11/13/woah-vicky-social-media-concern-fans/</w:t>
        </w:r>
      </w:hyperlink>
      <w:r>
        <w:t xml:space="preserve"> - PinkNews reports on fans expressing concern over Woah Vicky's behaviour in a social media video, where she appeared uncomfortable and fidgety at a basketball game. Observers noted her unusual demeanour, leading to speculations about her well-being. (</w:t>
      </w:r>
      <w:hyperlink r:id="rId19">
        <w:r>
          <w:rPr>
            <w:color w:val="0000EE"/>
            <w:u w:val="single"/>
          </w:rPr>
          <w:t>thepinknews.com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us/story/woah-vicky-hiv-comments-twitter" TargetMode="External"/><Relationship Id="rId10" Type="http://schemas.openxmlformats.org/officeDocument/2006/relationships/hyperlink" Target="https://www.thefader.com/2026/06/23/woah-vicky-poetry-reading-review" TargetMode="External"/><Relationship Id="rId11" Type="http://schemas.openxmlformats.org/officeDocument/2006/relationships/hyperlink" Target="https://www.tmz.com/2026/04/01/clavicular-woah-vicky-romantically-linked/" TargetMode="External"/><Relationship Id="rId12" Type="http://schemas.openxmlformats.org/officeDocument/2006/relationships/hyperlink" Target="https://www.thepinknews.com/2023/11/13/woah-vicky-social-media-concern-fans/" TargetMode="External"/><Relationship Id="rId13" Type="http://schemas.openxmlformats.org/officeDocument/2006/relationships/hyperlink" Target="https://www.complex.com/pop-culture/a/tara-mahadevan/lil-nas-x-responds-woah-vicky-says-hes-not-gay" TargetMode="External"/><Relationship Id="rId14" Type="http://schemas.openxmlformats.org/officeDocument/2006/relationships/hyperlink" Target="https://www.thefader.com/2026/06/23/woah-vicky-poetry-reading-review?utm_source=openai" TargetMode="External"/><Relationship Id="rId15" Type="http://schemas.openxmlformats.org/officeDocument/2006/relationships/hyperlink" Target="https://www.tmz.com/2026/04/01/clavicular-woah-vicky-romantically-linked/?utm_source=openai" TargetMode="External"/><Relationship Id="rId16" Type="http://schemas.openxmlformats.org/officeDocument/2006/relationships/hyperlink" Target="https://www.complex.com/pop-culture/a/tara-mahadevan/lil-nas-x-responds-woah-vicky-says-hes-not-gay?utm_source=openai" TargetMode="External"/><Relationship Id="rId17" Type="http://schemas.openxmlformats.org/officeDocument/2006/relationships/hyperlink" Target="https://www.bet.com/article/xy2rpw/whoa-vicky-is-getting-dragged-for-dissing-reginae-carter" TargetMode="External"/><Relationship Id="rId18" Type="http://schemas.openxmlformats.org/officeDocument/2006/relationships/hyperlink" Target="https://www.bet.com/article/xy2rpw/whoa-vicky-is-getting-dragged-for-dissing-reginae-carter?utm_source=openai" TargetMode="External"/><Relationship Id="rId19" Type="http://schemas.openxmlformats.org/officeDocument/2006/relationships/hyperlink" Target="https://www.thepinknews.com/2023/11/13/woah-vicky-social-media-concern-fan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