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Pride Match Plans and Why FIFA Missed the Moment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big-stage gestures , but organisers and fans say the World Cup’s “Pride Match” in Seattle feels like a missed opportunity to teach, unite and protect LGBTQ players and supporters worldwide. Here’s why the choice of Egypt vs Iran matters, what critics want instead, and practical ideas for making future events meaningful.</w:t>
      </w:r>
      <w:r/>
    </w:p>
    <w:p>
      <w:r/>
      <w:r>
        <w:t>Essential Takeaways</w:t>
      </w:r>
      <w:r/>
      <w:r/>
    </w:p>
    <w:p>
      <w:pPr>
        <w:pStyle w:val="ListBullet"/>
        <w:spacing w:line="240" w:lineRule="auto"/>
        <w:ind w:left="720"/>
      </w:pPr>
      <w:r/>
      <w:r>
        <w:rPr>
          <w:b/>
        </w:rPr>
        <w:t>Mismatch of intent:</w:t>
      </w:r>
      <w:r>
        <w:t xml:space="preserve"> Seattle’s Pride tie-in paired Egypt and Iran by chance after the draw, leaving activists and some fans underwhelmed.</w:t>
      </w:r>
      <w:r/>
    </w:p>
    <w:p>
      <w:pPr>
        <w:pStyle w:val="ListBullet"/>
        <w:spacing w:line="240" w:lineRule="auto"/>
        <w:ind w:left="720"/>
      </w:pPr>
      <w:r/>
      <w:r>
        <w:rPr>
          <w:b/>
        </w:rPr>
        <w:t>Safety first:</w:t>
      </w:r>
      <w:r>
        <w:t xml:space="preserve"> Players from nations that criminalise LGBTQ people can’t realistically speak out, limiting the match’s potential impact.</w:t>
      </w:r>
      <w:r/>
    </w:p>
    <w:p>
      <w:pPr>
        <w:pStyle w:val="ListBullet"/>
        <w:spacing w:line="240" w:lineRule="auto"/>
        <w:ind w:left="720"/>
      </w:pPr>
      <w:r/>
      <w:r>
        <w:rPr>
          <w:b/>
        </w:rPr>
        <w:t>Organisational gap:</w:t>
      </w:r>
      <w:r>
        <w:t xml:space="preserve"> Critics say FIFA and local hosts could have preselected fixtures and prepared messaging to amplify education and protection.</w:t>
      </w:r>
      <w:r/>
    </w:p>
    <w:p>
      <w:pPr>
        <w:pStyle w:val="ListBullet"/>
        <w:spacing w:line="240" w:lineRule="auto"/>
        <w:ind w:left="720"/>
      </w:pPr>
      <w:r/>
      <w:r>
        <w:rPr>
          <w:b/>
        </w:rPr>
        <w:t>Visual vibe:</w:t>
      </w:r>
      <w:r>
        <w:t xml:space="preserve"> Without player voices or strong promotion, symbols like rainbows risk looking performative rather than protective.</w:t>
      </w:r>
      <w:r/>
    </w:p>
    <w:p>
      <w:pPr>
        <w:pStyle w:val="ListBullet"/>
        <w:spacing w:line="240" w:lineRule="auto"/>
        <w:ind w:left="720"/>
      </w:pPr>
      <w:r/>
      <w:r>
        <w:rPr>
          <w:b/>
        </w:rPr>
        <w:t>Way forward:</w:t>
      </w:r>
      <w:r>
        <w:t xml:space="preserve"> Thoughtful planning, player involvement, and safety safeguards would turn spectacle into substance.</w:t>
      </w:r>
      <w:r/>
      <w:r/>
    </w:p>
    <w:p>
      <w:pPr>
        <w:pStyle w:val="Heading2"/>
      </w:pPr>
      <w:r>
        <w:t>Why fans feel the Pride Match landed flat</w:t>
      </w:r>
      <w:r/>
    </w:p>
    <w:p>
      <w:r/>
      <w:r>
        <w:t>The initial reaction was a quiet, uncomfortable fizz rather than celebration , a rainbow moment that felt oddly accidental. Organisers in Seattle designated a match-night association with Pride before the World Cup draw, and once the draw slotted Egypt and Iran into the fixture, the optics were difficult. According to reporting in Inside World Soccer and The Guardian, critics argue the pairing undermines the educational potential the event could have harnessed. Fans and activists hoped for intentional planning, not serendipity, so the whole thing came across as reactive rather than courageous.</w:t>
      </w:r>
      <w:r/>
    </w:p>
    <w:p>
      <w:pPr>
        <w:pStyle w:val="Heading2"/>
      </w:pPr>
      <w:r>
        <w:t>Players’ voices , essential, but often impossible</w:t>
      </w:r>
      <w:r/>
    </w:p>
    <w:p>
      <w:r/>
      <w:r>
        <w:t>A central frustration is obvious: players from countries where LGBTQ identities are criminalised simply cannot speak freely without risking themselves or their families. As Ouissem Belgacem told the Football v Homophobia Podcast, even if athletes wanted to express solidarity, many are effectively silenced. Al Jazeera and national outlets documented Iran’s official objections to Pride branding, underscoring that safety and legal reality limit on-field advocacy. That means a match without safe, willing player participation risks being little more than a visual gesture.</w:t>
      </w:r>
      <w:r/>
    </w:p>
    <w:p>
      <w:pPr>
        <w:pStyle w:val="Heading2"/>
      </w:pPr>
      <w:r>
        <w:t>FIFA could have planned this better , what that would look like</w:t>
      </w:r>
      <w:r/>
    </w:p>
    <w:p>
      <w:r/>
      <w:r>
        <w:t>There’s a simple organisational argument: if the World Cup truly wants to use its global platform to oppose homophobia, it could preselect a fixture and work with federations ahead of time. Outsports and other outlets point out that an institution with FIFA’s reach can coordinate messaging across TV, social media and stadium activations , and it didn’t. A better plan would include pre-approved statements, media training for willing participants, and contingency measures to protect players who might be targeted at home. That kind of thinking turns symbolism into strategy.</w:t>
      </w:r>
      <w:r/>
    </w:p>
    <w:p>
      <w:pPr>
        <w:pStyle w:val="Heading2"/>
      </w:pPr>
      <w:r>
        <w:t>Symbolism versus substance , the rainbows debate</w:t>
      </w:r>
      <w:r/>
    </w:p>
    <w:p>
      <w:r/>
      <w:r>
        <w:t>Rainbows and badges make headlines, but their meaning depends on context. In recent seasons some rainbow activations in football have been scaled back or dropped amid backlash and player reluctance, demonstrating how fragile symbolic gestures can be. Belgacem and commentators note that in cities where Pride is an expression of protest for global rights, the point isn’t just celebration , it’s solidarity and education. Without coordinated outreach and storytelling, rainbow visuals risk feeling cosmetic rather than catalytic.</w:t>
      </w:r>
      <w:r/>
    </w:p>
    <w:p>
      <w:pPr>
        <w:pStyle w:val="Heading2"/>
      </w:pPr>
      <w:r>
        <w:t>Practical steps to make future Pride matches actually helpful</w:t>
      </w:r>
      <w:r/>
    </w:p>
    <w:p>
      <w:r/>
      <w:r>
        <w:t>If you care about these gestures doing good, there are clear, realistic moves organisers can take. Preselect matches and get federations’ buy-in well before the draw; ensure legal and safety assessments for players; create multilingual educational content for broadcast partners; offer anonymous ways for athletes to signal support; and tie activations to concrete funding for LGBTQ groups in regions where rights are limited. These measures, reported and recommended across sports outlets, would blunt accusations of tokenism and make the World Cup a more credible platform for change.</w:t>
      </w:r>
      <w:r/>
    </w:p>
    <w:p>
      <w:r/>
      <w:r>
        <w:t>It's a small change in planning that could make every Pride-branded match safer, smarter and more effective.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3">
        <w:r>
          <w:rPr>
            <w:color w:val="0000EE"/>
            <w:u w:val="single"/>
          </w:rPr>
          <w:t>[6]</w:t>
        </w:r>
      </w:hyperlink>
      <w:r>
        <w:t xml:space="preserve">, </w:t>
      </w:r>
      <w:hyperlink r:id="rId9">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https://www.outsports.com/2026/6/25/24137962/ouissem-belgacem-world-cup-pride-match-gay-soccer-fifa-lgbtq/</w:t>
        </w:r>
      </w:hyperlink>
      <w:r>
        <w:t xml:space="preserve"> - Please view link - unable to able to access data</w:t>
      </w:r>
      <w:r/>
    </w:p>
    <w:p>
      <w:pPr>
        <w:pStyle w:val="ListNumber"/>
        <w:spacing w:line="240" w:lineRule="auto"/>
        <w:ind w:left="720"/>
      </w:pPr>
      <w:r/>
      <w:hyperlink r:id="rId9">
        <w:r>
          <w:rPr>
            <w:color w:val="0000EE"/>
            <w:u w:val="single"/>
          </w:rPr>
          <w:t>https://www.outsports.com/2026/6/25/24137962/ouissem-belgacem-world-cup-pride-match-gay-soccer-fifa-lgbtq/</w:t>
        </w:r>
      </w:hyperlink>
      <w:r>
        <w:t xml:space="preserve"> - Former footballer Ouissem Belgacem, who has been open about his experiences as a gay athlete, expresses disappointment over the World Cup 'Pride Match' between Egypt and Iran. He believes FIFA missed an opportunity to use the event to combat homophobia and promote LGBTQ+ rights, suggesting that the match could have been a platform for education and advocacy.</w:t>
      </w:r>
      <w:r/>
    </w:p>
    <w:p>
      <w:pPr>
        <w:pStyle w:val="ListNumber"/>
        <w:spacing w:line="240" w:lineRule="auto"/>
        <w:ind w:left="720"/>
      </w:pPr>
      <w:r/>
      <w:hyperlink r:id="rId10">
        <w:r>
          <w:rPr>
            <w:color w:val="0000EE"/>
            <w:u w:val="single"/>
          </w:rPr>
          <w:t>https://www.insideworldsoccer.com/2025/12/12/fifa-egypt-iran-2026-world-cup-pride-match-controversy.html</w:t>
        </w:r>
      </w:hyperlink>
      <w:r>
        <w:t xml:space="preserve"> - FIFA confirmed the 'Pride Match' between Egypt and Iran for the 2026 World Cup, despite objections from both nations. The match, scheduled for June 26 in Seattle, was designated by local organisers as a key moment in the city's Pride celebrations, leading to controversy due to the participating countries' laws against LGBTQ+ individuals.</w:t>
      </w:r>
      <w:r/>
    </w:p>
    <w:p>
      <w:pPr>
        <w:pStyle w:val="ListNumber"/>
        <w:spacing w:line="240" w:lineRule="auto"/>
        <w:ind w:left="720"/>
      </w:pPr>
      <w:r/>
      <w:hyperlink r:id="rId11">
        <w:r>
          <w:rPr>
            <w:color w:val="0000EE"/>
            <w:u w:val="single"/>
          </w:rPr>
          <w:t>https://www.theguardian.com/football/2025/dec/10/egypt-iran-ask-fifa-prevent-lgbtq-pride-match-celebration-world-cup-match-2026</w:t>
        </w:r>
      </w:hyperlink>
      <w:r>
        <w:t xml:space="preserve"> - Egypt's Football Association requested FIFA to prevent any LGBTQ+ Pride-related activities during their World Cup match against Iran. They argued that such events would clash with the cultural and religious values of the participating nations, highlighting the tension between the Pride celebrations and the conservative stances of the teams involved.</w:t>
      </w:r>
      <w:r/>
    </w:p>
    <w:p>
      <w:pPr>
        <w:pStyle w:val="ListNumber"/>
        <w:spacing w:line="240" w:lineRule="auto"/>
        <w:ind w:left="720"/>
      </w:pPr>
      <w:r/>
      <w:hyperlink r:id="rId12">
        <w:r>
          <w:rPr>
            <w:color w:val="0000EE"/>
            <w:u w:val="single"/>
          </w:rPr>
          <w:t>https://www.aljazeera.com/sports/2025/12/9/world-cup-2026-iran-objects-to-pride-match-branding-for-egypt-game</w:t>
        </w:r>
      </w:hyperlink>
      <w:r>
        <w:t xml:space="preserve"> - Iran's football chief objected to the 'Pride Match' branding for their World Cup game against Egypt, calling it an 'irrational move.' The local organisers in Seattle had designated the match as a support for the LGBTQ+ community, leading to diplomatic and cultural backlash from both countries where homosexuality is criminalised.</w:t>
      </w:r>
      <w:r/>
    </w:p>
    <w:p>
      <w:pPr>
        <w:pStyle w:val="ListNumber"/>
        <w:spacing w:line="240" w:lineRule="auto"/>
        <w:ind w:left="720"/>
      </w:pPr>
      <w:r/>
      <w:hyperlink r:id="rId13">
        <w:r>
          <w:rPr>
            <w:color w:val="0000EE"/>
            <w:u w:val="single"/>
          </w:rPr>
          <w:t>https://www.outsports.com/2026/6/11/24136345/pride-match-world-cup-fifa-egypt-flags-rainbow-halt-match/</w:t>
        </w:r>
      </w:hyperlink>
      <w:r>
        <w:t xml:space="preserve"> - Iran threatened to stop World Cup matches if 'unofficial flags,' like Pride flags, were present in stands. This stance highlights the ongoing tension between FIFA's efforts to promote LGBTQ+ rights and the conservative policies of participating nations, particularly Iran and Egypt, where homosexuality is criminalised.</w:t>
      </w:r>
      <w:r/>
    </w:p>
    <w:p>
      <w:pPr>
        <w:pStyle w:val="ListNumber"/>
        <w:spacing w:line="240" w:lineRule="auto"/>
        <w:ind w:left="720"/>
      </w:pPr>
      <w:r/>
      <w:hyperlink r:id="rId14">
        <w:r>
          <w:rPr>
            <w:color w:val="0000EE"/>
            <w:u w:val="single"/>
          </w:rPr>
          <w:t>https://english.ahram.org.eg/WorldCup2026/AfricaInner.aspx?NewsContentID=558384</w:t>
        </w:r>
      </w:hyperlink>
      <w:r>
        <w:t xml:space="preserve"> - The Egyptian Football Association rejected any LGBTQ+ activities during their World Cup match against Iran. They argued that such activities directly conflict with the cultural, religious, and social values of the region, particularly in Arab and Islamic societies, leading to a formal protest to FIFA.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25/24137962/ouissem-belgacem-world-cup-pride-match-gay-soccer-fifa-lgbtq/" TargetMode="External"/><Relationship Id="rId10" Type="http://schemas.openxmlformats.org/officeDocument/2006/relationships/hyperlink" Target="https://www.insideworldsoccer.com/2025/12/12/fifa-egypt-iran-2026-world-cup-pride-match-controversy.html" TargetMode="External"/><Relationship Id="rId11" Type="http://schemas.openxmlformats.org/officeDocument/2006/relationships/hyperlink" Target="https://www.theguardian.com/football/2025/dec/10/egypt-iran-ask-fifa-prevent-lgbtq-pride-match-celebration-world-cup-match-2026" TargetMode="External"/><Relationship Id="rId12" Type="http://schemas.openxmlformats.org/officeDocument/2006/relationships/hyperlink" Target="https://www.aljazeera.com/sports/2025/12/9/world-cup-2026-iran-objects-to-pride-match-branding-for-egypt-game" TargetMode="External"/><Relationship Id="rId13" Type="http://schemas.openxmlformats.org/officeDocument/2006/relationships/hyperlink" Target="https://www.outsports.com/2026/6/11/24136345/pride-match-world-cup-fifa-egypt-flags-rainbow-halt-match/" TargetMode="External"/><Relationship Id="rId14" Type="http://schemas.openxmlformats.org/officeDocument/2006/relationships/hyperlink" Target="https://english.ahram.org.eg/WorldCup2026/AfricaInner.aspx?NewsContentID=5583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