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for Hayley Kiyoko’s Girls Like Girls: Why the Film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turning out for Hayley Kiyoko’s Girls Like Girls, a film adaptation that lands at a politically charged moment for queer audiences , and that’s exactly why it matters. The movie revisits 2006 teen life with warm detail, offers queer joy, and gives younger viewers a rare mirror on screen.</w:t>
      </w:r>
      <w:r/>
    </w:p>
    <w:p>
      <w:r/>
      <w:r>
        <w:t>Essential Takeaways</w:t>
      </w:r>
      <w:r/>
      <w:r/>
    </w:p>
    <w:p>
      <w:pPr>
        <w:pStyle w:val="ListBullet"/>
        <w:spacing w:line="240" w:lineRule="auto"/>
        <w:ind w:left="720"/>
      </w:pPr>
      <w:r/>
      <w:r>
        <w:rPr>
          <w:b/>
        </w:rPr>
        <w:t>Timely release:</w:t>
      </w:r>
      <w:r>
        <w:t xml:space="preserve"> The film arrives amid renewed attacks on LGBTQ+ rights, making its queer-joy storytelling feel urgent and restorative.</w:t>
      </w:r>
      <w:r/>
    </w:p>
    <w:p>
      <w:pPr>
        <w:pStyle w:val="ListBullet"/>
        <w:spacing w:line="240" w:lineRule="auto"/>
        <w:ind w:left="720"/>
      </w:pPr>
      <w:r/>
      <w:r>
        <w:rPr>
          <w:b/>
        </w:rPr>
        <w:t>Personal stakes:</w:t>
      </w:r>
      <w:r>
        <w:t xml:space="preserve"> Hayley Kiyoko wrote, directed and adapted the story, bringing long-held emotional investment and authenticity to the screen.</w:t>
      </w:r>
      <w:r/>
    </w:p>
    <w:p>
      <w:pPr>
        <w:pStyle w:val="ListBullet"/>
        <w:spacing w:line="240" w:lineRule="auto"/>
        <w:ind w:left="720"/>
      </w:pPr>
      <w:r/>
      <w:r>
        <w:rPr>
          <w:b/>
        </w:rPr>
        <w:t>2006 nostalgia, modern resonance:</w:t>
      </w:r>
      <w:r>
        <w:t xml:space="preserve"> Period touches like CD players and trophies feel tactile and familiar, while the love story reads as timeless.</w:t>
      </w:r>
      <w:r/>
    </w:p>
    <w:p>
      <w:pPr>
        <w:pStyle w:val="ListBullet"/>
        <w:spacing w:line="240" w:lineRule="auto"/>
        <w:ind w:left="720"/>
      </w:pPr>
      <w:r/>
      <w:r>
        <w:rPr>
          <w:b/>
        </w:rPr>
        <w:t>Standout performances:</w:t>
      </w:r>
      <w:r>
        <w:t xml:space="preserve"> Myra Molloy’s Sonya complicates the usual “cool girl” trope, earning empathy even from the creator.</w:t>
      </w:r>
      <w:r/>
    </w:p>
    <w:p>
      <w:pPr>
        <w:pStyle w:val="ListBullet"/>
        <w:spacing w:line="240" w:lineRule="auto"/>
        <w:ind w:left="720"/>
      </w:pPr>
      <w:r/>
      <w:r>
        <w:rPr>
          <w:b/>
        </w:rPr>
        <w:t>Music and mood:</w:t>
      </w:r>
      <w:r>
        <w:t xml:space="preserve"> A soundtrack mixing original songs and early-2000s favourites helps the film land emotionally and culturally.</w:t>
      </w:r>
      <w:r/>
      <w:r/>
    </w:p>
    <w:p>
      <w:pPr>
        <w:pStyle w:val="Heading2"/>
      </w:pPr>
      <w:r>
        <w:t>Why this film lands at a fraught moment</w:t>
      </w:r>
      <w:r/>
    </w:p>
    <w:p>
      <w:r/>
      <w:r>
        <w:t>Kiyoko’s movie arrives while many queer people face a tougher political climate than a decade ago, and she’s said that makes the film more necessary than ever. There’s a particular comfort in seeing two girls on screen who laugh, grieve and fall for each other without being reduced to tragedy. That emotional warmth, what Kiyoko calls “queer joy”, feels deliberate, almost like a small rebellion against a moment when visibility alone can be risky.</w:t>
      </w:r>
      <w:r/>
    </w:p>
    <w:p>
      <w:pPr>
        <w:pStyle w:val="Heading2"/>
      </w:pPr>
      <w:r>
        <w:t>From viral music video to full-length movie: a long creative arc</w:t>
      </w:r>
      <w:r/>
    </w:p>
    <w:p>
      <w:r/>
      <w:r>
        <w:t>This project grew from a song and a 2015 music video into a novel and now a feature film, and that slow burn shows. Kiyoko has shepherded the story for years, so the film carries real lived-in feeling; it’s not a studio repackaging but an authorial expansion. Audiences get the benefit of a creator who’s refined her own memory and feelings about the characters, which deepens the narrative beyond the original pop spark.</w:t>
      </w:r>
      <w:r/>
    </w:p>
    <w:p>
      <w:pPr>
        <w:pStyle w:val="Heading2"/>
      </w:pPr>
      <w:r>
        <w:t>The 2006 setting: retro details that actually help the story breathe</w:t>
      </w:r>
      <w:r/>
    </w:p>
    <w:p>
      <w:r/>
      <w:r>
        <w:t>The production leaned into period detail, CD players, trophies, bedroom ephemera, to anchor the film in 2006. Those touchstones do more than evoke nostalgia; they remove present-day distractions and let the romance play out front and centre. Interestingly, some of the fashions and attitudes now read as refreshingly modern, so viewers get both a time capsule and something that feels immediate.</w:t>
      </w:r>
      <w:r/>
    </w:p>
    <w:p>
      <w:pPr>
        <w:pStyle w:val="Heading2"/>
      </w:pPr>
      <w:r>
        <w:t>Complex characters, not stereotypes</w:t>
      </w:r>
      <w:r/>
    </w:p>
    <w:p>
      <w:r/>
      <w:r>
        <w:t>One of the movie’s strengths is how it softens the edges around Sonya, the “cool girl” who broke Coley’s heart. Kiyoko says she’s learned compassion for that person over time, and the performance reflects that nuance. It’s a useful reminder that teen mistakes aren’t villainy; they’re formative moments. For anyone choosing a ticket, expect characters who are messy, recognisably human and, crucially, allowed to change.</w:t>
      </w:r>
      <w:r/>
    </w:p>
    <w:p>
      <w:pPr>
        <w:pStyle w:val="Heading2"/>
      </w:pPr>
      <w:r>
        <w:t>The soundtrack is a character in itself</w:t>
      </w:r>
      <w:r/>
    </w:p>
    <w:p>
      <w:r/>
      <w:r>
        <w:t>Music threads through the film the way memory does: it’s a mood-maker and a bridge between past and present. Alongside Kiyoko’s originals, the soundtrack nods to early-2000s favourites and collaborators, giving the film extra emotional lift. If you enjoy retreating into a movie’s musical world after the credits, this one gives you plenty to take home.</w:t>
      </w:r>
      <w:r/>
    </w:p>
    <w:p>
      <w:r/>
      <w:r>
        <w:t>It's a small change that can make every queer view a little safer and a lot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https://www.queerty.com/hayley-kiyoko-reveals-why-girls-like-girls-couldnt-have-come-at-a-better-time-20260625/</w:t>
        </w:r>
      </w:hyperlink>
      <w:r>
        <w:t xml:space="preserve"> - Please view link - unable to able to access data</w:t>
      </w:r>
      <w:r/>
    </w:p>
    <w:p>
      <w:pPr>
        <w:pStyle w:val="ListNumber"/>
        <w:spacing w:line="240" w:lineRule="auto"/>
        <w:ind w:left="720"/>
      </w:pPr>
      <w:r/>
      <w:hyperlink r:id="rId9">
        <w:r>
          <w:rPr>
            <w:color w:val="0000EE"/>
            <w:u w:val="single"/>
          </w:rPr>
          <w:t>https://www.queerty.com/hayley-kiyoko-reveals-why-girls-like-girls-couldnt-have-come-at-a-better-time-20260625/</w:t>
        </w:r>
      </w:hyperlink>
      <w:r>
        <w:t xml:space="preserve"> - In an interview with Queerty, Hayley Kiyoko discusses the timely release of her film adaptation of "Girls Like Girls," highlighting the importance of queer joy amidst current societal challenges. She reflects on the evolution of her relationship with the Sonya character and the film's 2006 setting, noting its resurgence in fashion trends. Kiyoko also shares insights into the film's soundtrack, featuring queer artists, and expresses hope that the story will resonate with young queer audiences now and in the future.</w:t>
      </w:r>
      <w:r/>
    </w:p>
    <w:p>
      <w:pPr>
        <w:pStyle w:val="ListNumber"/>
        <w:spacing w:line="240" w:lineRule="auto"/>
        <w:ind w:left="720"/>
      </w:pPr>
      <w:r/>
      <w:hyperlink r:id="rId12">
        <w:r>
          <w:rPr>
            <w:color w:val="0000EE"/>
            <w:u w:val="single"/>
          </w:rPr>
          <w:t>https://www.whowhatwear.com/fashion/celebrity/myra-molloy-girls-like-girls</w:t>
        </w:r>
      </w:hyperlink>
      <w:r>
        <w:t xml:space="preserve"> - Myra Molloy, a Thai American actress and musician, is making waves in Hollywood with her breakout role in Hayley Kiyoko’s feature film adaptation of "Girls Like Girls." The coming-of-age film centers on Coley, a teen dealing with grief, who discovers love and identity during a summer in rural Oregon. Molloy plays Sonya, a popular and emotionally complex character who connects deeply with Coley, played by Maya da Costa. Initially auditioning for Coley, Molloy was cast as Sonya after impressing Kiyoko with her emotional depth and artistic interpretation.</w:t>
      </w:r>
      <w:r/>
    </w:p>
    <w:p>
      <w:pPr>
        <w:pStyle w:val="ListNumber"/>
        <w:spacing w:line="240" w:lineRule="auto"/>
        <w:ind w:left="720"/>
      </w:pPr>
      <w:r/>
      <w:hyperlink r:id="rId10">
        <w:r>
          <w:rPr>
            <w:color w:val="0000EE"/>
            <w:u w:val="single"/>
          </w:rPr>
          <w:t>https://www.cinemablend.com/movies/hayley-kiyoko-interview-girls-like-girls-ending-change-that-makes-her-proud</w:t>
        </w:r>
      </w:hyperlink>
      <w:r>
        <w:t xml:space="preserve"> - Hayley Kiyoko’s "Girls Like Girls" film, based on her 2015 anthem, deviates from the ending of its earlier versions by omitting a key altercation between Coley and Trent, Sonya’s on-and-off boyfriend. Although this fight was filmed, Kiyoko decided during editing to remove it to refocus the film’s conclusion on the core relationship between Coley and Sonya. She felt that including the fight shifted the emotional climax toward a male character, detracting from the celebration of the girls' authentic queer story.</w:t>
      </w:r>
      <w:r/>
    </w:p>
    <w:p>
      <w:pPr>
        <w:pStyle w:val="ListNumber"/>
        <w:spacing w:line="240" w:lineRule="auto"/>
        <w:ind w:left="720"/>
      </w:pPr>
      <w:r/>
      <w:hyperlink r:id="rId11">
        <w:r>
          <w:rPr>
            <w:color w:val="0000EE"/>
            <w:u w:val="single"/>
          </w:rPr>
          <w:t>https://en.wikipedia.org/wiki/Girls_Like_Girls_%28film%29</w:t>
        </w:r>
      </w:hyperlink>
      <w:r>
        <w:t xml:space="preserve"> - "Girls Like Girls" is an upcoming American coming-of-age romance film directed by Hayley Kiyoko, adapted from her 2023 book, which is itself based on her 2015 song. The film stars Maya da Costa as Coley and Myra Molloy as Sonya. Principal photography took place in Kelowna, British Columbia, Canada, from July 3 to August 2, 2024. The film is scheduled to be released in the United States on June 19, 2026, and worldwide rights were acquired by Focus Features in December 2024.</w:t>
      </w:r>
      <w:r/>
    </w:p>
    <w:p>
      <w:pPr>
        <w:pStyle w:val="ListNumber"/>
        <w:spacing w:line="240" w:lineRule="auto"/>
        <w:ind w:left="720"/>
      </w:pPr>
      <w:r/>
      <w:hyperlink r:id="rId14">
        <w:r>
          <w:rPr>
            <w:color w:val="0000EE"/>
            <w:u w:val="single"/>
          </w:rPr>
          <w:t>https://en.wikipedia.org/wiki/Girls_Like_Girls</w:t>
        </w:r>
      </w:hyperlink>
      <w:r>
        <w:t xml:space="preserve"> - "Girls Like Girls" is a song recorded by American singer and songwriter Hayley Kiyoko for her second extended play, "This Side of Paradise." The song was released with a music video as the second single on June 24, 2015, directed by Kiyoko and Austin S. Winchell. The music video follows Coley and Sonya as they realise their love for each other extends beyond friendship. The video went viral, reaching more than 160 million views.</w:t>
      </w:r>
      <w:r/>
    </w:p>
    <w:p>
      <w:pPr>
        <w:pStyle w:val="ListNumber"/>
        <w:spacing w:line="240" w:lineRule="auto"/>
        <w:ind w:left="720"/>
      </w:pPr>
      <w:r/>
      <w:hyperlink r:id="rId13">
        <w:r>
          <w:rPr>
            <w:color w:val="0000EE"/>
            <w:u w:val="single"/>
          </w:rPr>
          <w:t>https://www.youtube.com/watch?v=I0MT8SwNa_U</w:t>
        </w:r>
      </w:hyperlink>
      <w:r>
        <w:t xml:space="preserve"> - The official music video for Hayley Kiyoko's "Girls Like Girls," released on June 24, 2015. The video portrays a queer teen romance between characters Coley and Sonya, following their journey as they realise their love for each other extends beyond friendship. The video has garnered over 162 million views on YouTube, highlighting its significant impact and popularity.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ayley-kiyoko-reveals-why-girls-like-girls-couldnt-have-come-at-a-better-time-20260625/" TargetMode="External"/><Relationship Id="rId10" Type="http://schemas.openxmlformats.org/officeDocument/2006/relationships/hyperlink" Target="https://www.cinemablend.com/movies/hayley-kiyoko-interview-girls-like-girls-ending-change-that-makes-her-proud" TargetMode="External"/><Relationship Id="rId11" Type="http://schemas.openxmlformats.org/officeDocument/2006/relationships/hyperlink" Target="https://en.wikipedia.org/wiki/Girls_Like_Girls_%28film%29" TargetMode="External"/><Relationship Id="rId12" Type="http://schemas.openxmlformats.org/officeDocument/2006/relationships/hyperlink" Target="https://www.whowhatwear.com/fashion/celebrity/myra-molloy-girls-like-girls" TargetMode="External"/><Relationship Id="rId13" Type="http://schemas.openxmlformats.org/officeDocument/2006/relationships/hyperlink" Target="https://www.youtube.com/watch?v=I0MT8SwNa_U" TargetMode="External"/><Relationship Id="rId14" Type="http://schemas.openxmlformats.org/officeDocument/2006/relationships/hyperlink" Target="https://en.wikipedia.org/wiki/Girls_Like_Gir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