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Outreach 2026: Hope, Healing and a New Pastoral Tone for LGBTQ Catholics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gentle language and spiritual welcome have been finding it at Outreach 2026 , around 500 people gathered at Georgetown’s Gaston Hall to mark five years of the LGBTQ+ Catholic ministry and to hear leaders offer practical hope for belonging, pastoral care, and change that matters in everyday parish life.</w:t>
      </w:r>
      <w:r/>
    </w:p>
    <w:p>
      <w:r/>
      <w:r>
        <w:t>Essential Takeaways</w:t>
      </w:r>
      <w:r/>
      <w:r/>
    </w:p>
    <w:p>
      <w:pPr>
        <w:pStyle w:val="ListBullet"/>
        <w:spacing w:line="240" w:lineRule="auto"/>
        <w:ind w:left="720"/>
      </w:pPr>
      <w:r/>
      <w:r>
        <w:rPr>
          <w:b/>
        </w:rPr>
        <w:t>Warm turnout:</w:t>
      </w:r>
      <w:r>
        <w:t xml:space="preserve"> About 500 people attended the three-day “Walking Side-by-Side” conference, creating a lively, communal atmosphere.</w:t>
      </w:r>
      <w:r/>
    </w:p>
    <w:p>
      <w:pPr>
        <w:pStyle w:val="ListBullet"/>
        <w:spacing w:line="240" w:lineRule="auto"/>
        <w:ind w:left="720"/>
      </w:pPr>
      <w:r/>
      <w:r>
        <w:rPr>
          <w:b/>
        </w:rPr>
        <w:t>Candid homily:</w:t>
      </w:r>
      <w:r>
        <w:t xml:space="preserve"> Cardinal Robert McElroy acknowledged the Church has often hurt LGBTQ people, and urged mercy and pastoral sensitivity.</w:t>
      </w:r>
      <w:r/>
    </w:p>
    <w:p>
      <w:pPr>
        <w:pStyle w:val="ListBullet"/>
        <w:spacing w:line="240" w:lineRule="auto"/>
        <w:ind w:left="720"/>
      </w:pPr>
      <w:r/>
      <w:r>
        <w:rPr>
          <w:b/>
        </w:rPr>
        <w:t>Shift in emphasis:</w:t>
      </w:r>
      <w:r>
        <w:t xml:space="preserve"> Speakers highlighted recent guidance from the Vatican that leans toward compassionate pastoral care rather than a strict focus on sexual morality.</w:t>
      </w:r>
      <w:r/>
    </w:p>
    <w:p>
      <w:pPr>
        <w:pStyle w:val="ListBullet"/>
        <w:spacing w:line="240" w:lineRule="auto"/>
        <w:ind w:left="720"/>
      </w:pPr>
      <w:r/>
      <w:r>
        <w:rPr>
          <w:b/>
        </w:rPr>
        <w:t>Practical relief:</w:t>
      </w:r>
      <w:r>
        <w:t xml:space="preserve"> The event offered spiritual resources, networking, and concrete steps for parishes to welcome LGBTQ laypeople and families.</w:t>
      </w:r>
      <w:r/>
    </w:p>
    <w:p>
      <w:pPr>
        <w:pStyle w:val="ListBullet"/>
        <w:spacing w:line="240" w:lineRule="auto"/>
        <w:ind w:left="720"/>
      </w:pPr>
      <w:r/>
      <w:r>
        <w:rPr>
          <w:b/>
        </w:rPr>
        <w:t>Emotional impact:</w:t>
      </w:r>
      <w:r>
        <w:t xml:space="preserve"> Attendees described the conference as healing and affirming, with a hopeful sense of forward momentum.</w:t>
      </w:r>
      <w:r/>
      <w:r/>
    </w:p>
    <w:p>
      <w:pPr>
        <w:pStyle w:val="Heading2"/>
      </w:pPr>
      <w:r>
        <w:t>A frank, feel‑good opening: what happened at Gaston Hall</w:t>
      </w:r>
      <w:r/>
    </w:p>
    <w:p>
      <w:r/>
      <w:r>
        <w:t>The conference opened with a sense of relief you could almost touch , hugs, quiet smiles and conversations that lingered. Georgetown’s historic Gaston Hall hosted the “Walking Side-by-Side” gathering, and organisers said roughly 500 people came together to mark five years of the ministry. According to Outreach, the weekend mixed liturgy, discussion and practical workshops designed to make parish life more welcoming. For anyone who’s felt isolated in a pew, the gathering clearly felt like breathing room.</w:t>
      </w:r>
      <w:r/>
    </w:p>
    <w:p>
      <w:pPr>
        <w:pStyle w:val="Heading2"/>
      </w:pPr>
      <w:r>
        <w:t>Cardinal McElroy’s homily: admitting harm and pointing to mercy</w:t>
      </w:r>
      <w:r/>
    </w:p>
    <w:p>
      <w:r/>
      <w:r>
        <w:t>Cardinal Robert McElroy delivered a notably candid Vigil Mass homily, telling attendees the Church has “frequently wounded” LGBTQ people and urging a pastoral posture of mercy and healing. Reporters noted the tone was unusually forthright for a prelate at a Catholic event focused on LGBTQ Catholics. The message was as much pastoral as doctrinal: acknowledge pain, offer accompaniment, and make room for redemption. For clergy and lay ministers, that admission matters , it changes the conversation from blame to care.</w:t>
      </w:r>
      <w:r/>
    </w:p>
    <w:p>
      <w:pPr>
        <w:pStyle w:val="Heading2"/>
      </w:pPr>
      <w:r>
        <w:t>Why this matters: Vatican signals and pastoral practice</w:t>
      </w:r>
      <w:r/>
    </w:p>
    <w:p>
      <w:r/>
      <w:r>
        <w:t>Speakers at the conference connected the tone of McElroy’s remarks to recent Vatican guidance that emphasises pastoral care over punitive approaches to sexual morality. Outreach leaders and commentators argued this represents a real shift in emphasis, if not in formal teaching. The practical upshot is tangible: parishes are being encouraged to welcome people first, provide pastoral support, and focus on the spiritual life of their communities. That matters if you’re a family member, catechist or priest wondering how to respond with compassion.</w:t>
      </w:r>
      <w:r/>
    </w:p>
    <w:p>
      <w:pPr>
        <w:pStyle w:val="Heading2"/>
      </w:pPr>
      <w:r>
        <w:t>Workshops and real‑world tips for parishes and families</w:t>
      </w:r>
      <w:r/>
    </w:p>
    <w:p>
      <w:r/>
      <w:r>
        <w:t>The conference wasn’t just talk; it included workshops on pastoral accompaniment, family support and the language clergy use in the pulpit. Attendees picked up practical advice , how to create quiet pastoral spaces, how to train lay pastoral teams, and how to frame welcome so it’s both theologically grounded and emotionally safe. For priests and parish leaders, the sessions offered ready-to-use scripts and resources; for families, they provided a map for conversation and healing at home. Small, concrete changes in tone and practice can make a big difference.</w:t>
      </w:r>
      <w:r/>
    </w:p>
    <w:p>
      <w:pPr>
        <w:pStyle w:val="Heading2"/>
      </w:pPr>
      <w:r>
        <w:t>The mood on the ground and what comes next</w:t>
      </w:r>
      <w:r/>
    </w:p>
    <w:p>
      <w:r/>
      <w:r>
        <w:t>Many attendees described the weekend as healing, even transformative, and organisers said the event created networks that will keep supporting parishes long after the conference ends. Observers noted that while doctrinal questions remain complex and unresolved, pastoral gestures and admissions of past harm are shifting how Catholics live their faith day to day. The conference suggested a forward path: keep building relationships, translate guidance into parish practice, and focus on accompaniment.</w:t>
      </w:r>
      <w:r/>
    </w:p>
    <w:p>
      <w:r/>
      <w:r>
        <w:t>It's a small change that can make every encounter in a parish feel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https://hotspotsmagazine.com/2026/06/25/messages-of-hope-and-healing-as-cardinal-addresses-lgbtq-catholic-conference/?utm_source=rss&amp;utm_medium=rss&amp;utm_campaign=messages-of-hope-and-healing-as-cardinal-addresses-lgbtq-catholic-conference</w:t>
        </w:r>
      </w:hyperlink>
      <w:r>
        <w:t xml:space="preserve"> - Please view link - unable to able to access data</w:t>
      </w:r>
      <w:r/>
    </w:p>
    <w:p>
      <w:pPr>
        <w:pStyle w:val="ListNumber"/>
        <w:spacing w:line="240" w:lineRule="auto"/>
        <w:ind w:left="720"/>
      </w:pPr>
      <w:r/>
      <w:hyperlink r:id="rId10">
        <w:r>
          <w:rPr>
            <w:color w:val="0000EE"/>
            <w:u w:val="single"/>
          </w:rPr>
          <w:t>https://outreach.faith/2026/06/outreach-conference-offers-sources-of-hope-for-lgbtq-catholics/</w:t>
        </w:r>
      </w:hyperlink>
      <w:r>
        <w:t xml:space="preserve"> - The Outreach conference, held at Georgetown University, attracted over 450 participants from across the globe, including Italy, Brazil, Slovakia, and Lithuania. This event marked the fourth in-person conference since 2022, with nearly two-thirds of attendees joining for the first time. Jesuit Father James Martin, founder of Outreach, expressed astonishment at the rapid expansion of the conference, noting a significant need for such gatherings among LGBTQ+ Catholics and their families. The conference provided a platform for sharing ministerial practices and celebrating the LGBTQ+ Catholic experience.</w:t>
      </w:r>
      <w:r/>
    </w:p>
    <w:p>
      <w:pPr>
        <w:pStyle w:val="ListNumber"/>
        <w:spacing w:line="240" w:lineRule="auto"/>
        <w:ind w:left="720"/>
      </w:pPr>
      <w:r/>
      <w:hyperlink r:id="rId12">
        <w:r>
          <w:rPr>
            <w:color w:val="0000EE"/>
            <w:u w:val="single"/>
          </w:rPr>
          <w:t>https://outreach.faith/2026/06/cardinal-robert-mcelroy-to-lgbtq-catholics-mercy-redemption-and-holiness/</w:t>
        </w:r>
      </w:hyperlink>
      <w:r>
        <w:t xml:space="preserve"> - Cardinal Robert McElroy, Archbishop of Washington, delivered a homily at Georgetown University's Gaston Hall during the Outreach conference on June 20, 2026. He acknowledged that the Church has 'frequently wounded the LGBT community through judgmentalism and exclusion.' However, he highlighted developments under Pope Leo XIV that offer hope, emphasizing a pastoral approach over rigid focus on sexual morality. The Cardinal's message underscored the Church's commitment to mercy, redemption, and holiness for all believers, including LGBTQ+ individuals.</w:t>
      </w:r>
      <w:r/>
    </w:p>
    <w:p>
      <w:pPr>
        <w:pStyle w:val="ListNumber"/>
        <w:spacing w:line="240" w:lineRule="auto"/>
        <w:ind w:left="720"/>
      </w:pPr>
      <w:r/>
      <w:hyperlink r:id="rId11">
        <w:r>
          <w:rPr>
            <w:color w:val="0000EE"/>
            <w:u w:val="single"/>
          </w:rPr>
          <w:t>https://www.catholicculture.org/news/headlines/index.cfm?storyid=69840</w:t>
        </w:r>
      </w:hyperlink>
      <w:r>
        <w:t xml:space="preserve"> - In his homily at the Outreach conference, Cardinal Robert McElroy acknowledged that the Church has 'frequently wounded the LGBT community through judgmentalism and exclusion.' He found hope in developments under Pope Leo XIV, including a Synod study group report on doctrinal issues and the Pope's remark that 'the unity or division of the Church should not revolve around sexual matters.' These developments suggest a shift towards a more inclusive and compassionate approach within the Church.</w:t>
      </w:r>
      <w:r/>
    </w:p>
    <w:p>
      <w:pPr>
        <w:pStyle w:val="ListNumber"/>
        <w:spacing w:line="240" w:lineRule="auto"/>
        <w:ind w:left="720"/>
      </w:pPr>
      <w:r/>
      <w:hyperlink r:id="rId13">
        <w:r>
          <w:rPr>
            <w:color w:val="0000EE"/>
            <w:u w:val="single"/>
          </w:rPr>
          <w:t>https://apnews.com/article/8756a79c5fd0323cd019990f6655b749</w:t>
        </w:r>
      </w:hyperlink>
      <w:r>
        <w:t xml:space="preserve"> - The Jesuits in the United States are strengthening their initiative, Outreach, aimed at promoting greater inclusion of LGBTQ+ individuals in the Catholic Church. Founded by Rev. James Martin, Outreach has hosted conferences and launched a comprehensive website featuring LGBTQ+ resources and events. Despite Catholic doctrine opposing same-sex marriage and gender transition, and resistance from some conservative bishops, Pope Francis has supported a more welcoming approach, including meeting Martin and extending blessings to same-sex couples in specific cases.</w:t>
      </w:r>
      <w:r/>
    </w:p>
    <w:p>
      <w:pPr>
        <w:pStyle w:val="ListNumber"/>
        <w:spacing w:line="240" w:lineRule="auto"/>
        <w:ind w:left="720"/>
      </w:pPr>
      <w:r/>
      <w:hyperlink r:id="rId14">
        <w:r>
          <w:rPr>
            <w:color w:val="0000EE"/>
            <w:u w:val="single"/>
          </w:rPr>
          <w:t>https://apnews.com/article/b58b0ac6e1ec26d4285aaa5502eb90ba</w:t>
        </w:r>
      </w:hyperlink>
      <w:r>
        <w:t xml:space="preserve"> - The Vatican under Pope Leo XIV is demonstrating both openness and constraint in ministering to LGBTQ+ Catholics. Recent developments include a Vatican report featuring personal testimonies from gay, married Catholics describing the emotional toll of the Church’s traditional stance and harmful practices like conversion therapy. While LGBTQ+ advocates welcomed this recognition as a significant step forward, conservative critics emphasized doctrine that deems homosexual acts 'intrinsically disordered.' Pope Leo XIV stressed the Church’s prioritization of social justice over sexual morality, though he reaffirmed the Vatican’s limitations on same-sex blessings.</w:t>
      </w:r>
      <w:r/>
    </w:p>
    <w:p>
      <w:pPr>
        <w:pStyle w:val="ListNumber"/>
        <w:spacing w:line="240" w:lineRule="auto"/>
        <w:ind w:left="720"/>
      </w:pPr>
      <w:r/>
      <w:hyperlink r:id="rId15">
        <w:r>
          <w:rPr>
            <w:color w:val="0000EE"/>
            <w:u w:val="single"/>
          </w:rPr>
          <w:t>https://apnews.com/article/f54bbf057757bdb7230802a8d5d77242</w:t>
        </w:r>
      </w:hyperlink>
      <w:r>
        <w:t xml:space="preserve"> - Pope Leo XIV met with Rev. James Martin, a prominent advocate for LGBTQ+ Catholics, and expressed support for Martin's efforts, affirming his intent to maintain Pope Francis’ legacy of welcoming all people, including LGBTQ+ individuals, into the Catholic Church. This meeting, officially announced by the Vatican, underscores a continued commitment to inclusivity within the Church, following Pope Francis' historic steps toward LGBTQ+ acceptance without changing church doctrine.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5/messages-of-hope-and-healing-as-cardinal-addresses-lgbtq-catholic-conference/?utm_source=rss&amp;utm_medium=rss&amp;utm_campaign=messages-of-hope-and-healing-as-cardinal-addresses-lgbtq-catholic-conference" TargetMode="External"/><Relationship Id="rId10" Type="http://schemas.openxmlformats.org/officeDocument/2006/relationships/hyperlink" Target="https://outreach.faith/2026/06/outreach-conference-offers-sources-of-hope-for-lgbtq-catholics/" TargetMode="External"/><Relationship Id="rId11" Type="http://schemas.openxmlformats.org/officeDocument/2006/relationships/hyperlink" Target="https://www.catholicculture.org/news/headlines/index.cfm?storyid=69840" TargetMode="External"/><Relationship Id="rId12" Type="http://schemas.openxmlformats.org/officeDocument/2006/relationships/hyperlink" Target="https://outreach.faith/2026/06/cardinal-robert-mcelroy-to-lgbtq-catholics-mercy-redemption-and-holiness/" TargetMode="External"/><Relationship Id="rId13" Type="http://schemas.openxmlformats.org/officeDocument/2006/relationships/hyperlink" Target="https://apnews.com/article/8756a79c5fd0323cd019990f6655b749" TargetMode="External"/><Relationship Id="rId14" Type="http://schemas.openxmlformats.org/officeDocument/2006/relationships/hyperlink" Target="https://apnews.com/article/b58b0ac6e1ec26d4285aaa5502eb90ba" TargetMode="External"/><Relationship Id="rId15" Type="http://schemas.openxmlformats.org/officeDocument/2006/relationships/hyperlink" Target="https://apnews.com/article/f54bbf057757bdb7230802a8d5d772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