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Campaign During World Cup: “This Is How We Pride” Shines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neighbours are sharing a moment , Seattle has launched a bright new Pride campaign timed to the FIFA World Cup, inviting locals and visitors to celebrate inclusion as the city hosts six matches and welcomes hundreds of thousands of supporters. It’s a visual, musical and personal showcase of what belonging looks like here.</w:t>
      </w:r>
      <w:r/>
    </w:p>
    <w:p>
      <w:r/>
      <w:r>
        <w:t>Essential Takeaways</w:t>
      </w:r>
      <w:r/>
      <w:r/>
    </w:p>
    <w:p>
      <w:pPr>
        <w:pStyle w:val="ListBullet"/>
        <w:spacing w:line="240" w:lineRule="auto"/>
        <w:ind w:left="720"/>
      </w:pPr>
      <w:r/>
      <w:r>
        <w:rPr>
          <w:b/>
        </w:rPr>
        <w:t>Big roster:</w:t>
      </w:r>
      <w:r>
        <w:t xml:space="preserve"> More than 50 Washington voices , athletes, artists, civic leaders and tribal representatives , feature in short videos saying “I Pride by…” in their own words.</w:t>
      </w:r>
      <w:r/>
    </w:p>
    <w:p>
      <w:pPr>
        <w:pStyle w:val="ListBullet"/>
        <w:spacing w:line="240" w:lineRule="auto"/>
        <w:ind w:left="720"/>
      </w:pPr>
      <w:r/>
      <w:r>
        <w:rPr>
          <w:b/>
        </w:rPr>
        <w:t>World Cup timing:</w:t>
      </w:r>
      <w:r>
        <w:t xml:space="preserve"> Seattle is hosting six World Cup matches and expects roughly 750,000 visitors for games at the stadium, making this an international spotlight.</w:t>
      </w:r>
      <w:r/>
    </w:p>
    <w:p>
      <w:pPr>
        <w:pStyle w:val="ListBullet"/>
        <w:spacing w:line="240" w:lineRule="auto"/>
        <w:ind w:left="720"/>
      </w:pPr>
      <w:r/>
      <w:r>
        <w:rPr>
          <w:b/>
        </w:rPr>
        <w:t>Local creative team:</w:t>
      </w:r>
      <w:r>
        <w:t xml:space="preserve"> The campaign was produced by SeattleFWC26 with communications leads and filmmakers, and includes music from Pearl Jam and local artist Amelia Day.</w:t>
      </w:r>
      <w:r/>
    </w:p>
    <w:p>
      <w:pPr>
        <w:pStyle w:val="ListBullet"/>
        <w:spacing w:line="240" w:lineRule="auto"/>
        <w:ind w:left="720"/>
      </w:pPr>
      <w:r/>
      <w:r>
        <w:rPr>
          <w:b/>
        </w:rPr>
        <w:t>Community activation:</w:t>
      </w:r>
      <w:r>
        <w:t xml:space="preserve"> Organisers asked residents, businesses and groups to repost videos and add their own “I Pride by…” posts using #HowWePride; launch events brought together local vendors and performers.</w:t>
      </w:r>
      <w:r/>
    </w:p>
    <w:p>
      <w:pPr>
        <w:pStyle w:val="ListBullet"/>
        <w:spacing w:line="240" w:lineRule="auto"/>
        <w:ind w:left="720"/>
      </w:pPr>
      <w:r/>
      <w:r>
        <w:rPr>
          <w:b/>
        </w:rPr>
        <w:t>Warm, lived values:</w:t>
      </w:r>
      <w:r>
        <w:t xml:space="preserve"> City leaders framed the project as both a welcome to visitors and a public reminder of Seattle’s long-standing commitment to LGBTQ+ inclusion.</w:t>
      </w:r>
      <w:r/>
      <w:r/>
    </w:p>
    <w:p>
      <w:pPr>
        <w:pStyle w:val="Heading2"/>
      </w:pPr>
      <w:r>
        <w:t>A timely boost for visibility , and it looks and sounds like Seattle</w:t>
      </w:r>
      <w:r/>
    </w:p>
    <w:p>
      <w:r/>
      <w:r>
        <w:t>The campaign opens with short, personal clips that feel immediate and familiar , you can almost hear the city in the background. SeattleFWC26 built the project around a simple prompt, “I Pride by…,” and asked more than 50 community voices to finish the sentence on camera. According to SeattleFWC26, the aim was to present authentic, everyday expressions of identity rather than slick, one-size-fits-all messaging. That intimacy matters when a global sporting event is arriving on your doorstep.</w:t>
      </w:r>
      <w:r/>
    </w:p>
    <w:p>
      <w:r/>
      <w:r>
        <w:t>The timing is deliberate. FIFA lists Seattle as a host city for six World Cup matches, and organisers estimate hundreds of thousands of visitors will pass through during game weekends. One match even falls on Pride Weekend, so the creative team saw a chance to show what inclusion looks like when the world is watching. The result is both a civic welcome and an invitation: this is who we are, and you’re welcome here.</w:t>
      </w:r>
      <w:r/>
    </w:p>
    <w:p>
      <w:pPr>
        <w:pStyle w:val="Heading2"/>
      </w:pPr>
      <w:r>
        <w:t>Big names, local roots , familiar faces tell local stories</w:t>
      </w:r>
      <w:r/>
    </w:p>
    <w:p>
      <w:r/>
      <w:r>
        <w:t>The roster mixes household names and community leaders: professional athletes, former justices, tribal members and broadcasters. Having recognizable figures alongside less-known advocates makes the campaign feel layered , there’s celebrity shine, but also grounded local testimony. Organisers worked with communications professionals and filmmakers to stitch the series together, aiming for genuine, lived-in moments rather than staged proclamations.</w:t>
      </w:r>
      <w:r/>
    </w:p>
    <w:p>
      <w:r/>
      <w:r>
        <w:t>That blend helps the city communicate on two levels: to global visitors watching the World Cup broadcasts, and to neighbours who want to see their own values reflected. Featuring voices from sports, art, civic life and tribal leadership underscores that inclusion in Seattle crosses institutions and cultures.</w:t>
      </w:r>
      <w:r/>
    </w:p>
    <w:p>
      <w:pPr>
        <w:pStyle w:val="Heading2"/>
      </w:pPr>
      <w:r>
        <w:t>From launch party to neighbourhood stalls , grassroots activation</w:t>
      </w:r>
      <w:r/>
    </w:p>
    <w:p>
      <w:r/>
      <w:r>
        <w:t>A public launch at a Ballard venue drew a few hundred people, and planners emphasised supporting women-owned and LGBTQ+-owned businesses during the evening. The campaign’s architecture is designed to be shared , organisers encourage residents, local businesses and community groups to post their own responses using the hashtag #HowWePride.</w:t>
      </w:r>
      <w:r/>
    </w:p>
    <w:p>
      <w:r/>
      <w:r>
        <w:t>If you run a cafe, a club night or a community group, joining is straightforward: repost a campaign clip, film your own “I Pride by…” moment on a phone and tag it. The low-tech approach is intentional; it keeps the campaign inclusive and replicable at street level, rather than locked behind formal PR machinery.</w:t>
      </w:r>
      <w:r/>
    </w:p>
    <w:p>
      <w:pPr>
        <w:pStyle w:val="Heading2"/>
      </w:pPr>
      <w:r>
        <w:t>Why the World Cup matters , a once-in-a-generation spotlight</w:t>
      </w:r>
      <w:r/>
    </w:p>
    <w:p>
      <w:r/>
      <w:r>
        <w:t>Seattle’s hosting of multiple World Cup matches brings a scale that civic leaders say is rare. Broadcasts will reach global audiences, so the city’s Pride messaging doesn’t just serve locals , it’s a public diplomacy moment. City spokespeople framed the initiative as an example of Seattle’s values in action, a way to showing that belonging is tangible, not just aspirational.</w:t>
      </w:r>
      <w:r/>
    </w:p>
    <w:p>
      <w:r/>
      <w:r>
        <w:t>That’s relevant for visitors and residents alike: visibility can translate into concrete support systems and services, and public narratives help normalise inclusion across workplaces, sports organisations and storefronts. Expect more pop-up moments and collaborations around matches as the city leans into the weekend.</w:t>
      </w:r>
      <w:r/>
    </w:p>
    <w:p>
      <w:pPr>
        <w:pStyle w:val="Heading2"/>
      </w:pPr>
      <w:r>
        <w:t>How to join in and what to watch for</w:t>
      </w:r>
      <w:r/>
    </w:p>
    <w:p>
      <w:r/>
      <w:r>
        <w:t>Participating is low friction: follow the campaign channels, use #HowWePride, and share a short clip answering “I Pride by…” If you’re hosting visitors for matches, small civilities , visible Pride flags, inclusive language at ticket desks and staff briefings , go a long way. For parents or caregivers, the campaign is a neat conversation starter with kids about identity and respect during big public events.</w:t>
      </w:r>
      <w:r/>
    </w:p>
    <w:p>
      <w:r/>
      <w:r>
        <w:t>Keep an eye out for local tie-ins: free fan events, community screenings and Pride-focused programming scheduled around match weekends. They’re likely to be a mix of cultural programming and fan hospitality, offering both cheer and context.</w:t>
      </w:r>
      <w:r/>
    </w:p>
    <w:p>
      <w:r/>
      <w:r>
        <w:t>It's a small change that can make every visitor feel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https://www.theseattlelesbian.com/2026/06/more-than-50-community-leaders-featured-in-seattles-new-pride-campaign/</w:t>
        </w:r>
      </w:hyperlink>
      <w:r>
        <w:t xml:space="preserve"> - Please view link - unable to able to access data</w:t>
      </w:r>
      <w:r/>
    </w:p>
    <w:p>
      <w:pPr>
        <w:pStyle w:val="ListNumber"/>
        <w:spacing w:line="240" w:lineRule="auto"/>
        <w:ind w:left="720"/>
      </w:pPr>
      <w:r/>
      <w:hyperlink r:id="rId10">
        <w:r>
          <w:rPr>
            <w:color w:val="0000EE"/>
            <w:u w:val="single"/>
          </w:rPr>
          <w:t>https://www.seattlefwc26.org/how-we-pride</w:t>
        </w:r>
      </w:hyperlink>
      <w:r>
        <w:t xml:space="preserve"> - The 'How We Pride' campaign is a statewide initiative celebrating the voices, stories, and spirit of LGBTQ+ communities across Washington. Featuring over 50 athletes, artists, advocates, business owners, and community leaders, the campaign captures authentic expressions of identity through short videos responding to the prompt 'I Pride by...'. The project aims to showcase Seattle's inclusivity and joy, highlighting LGBTQ+-owned businesses, local artists, athletes, community leaders, and pride-themed experiences across the city. Participants are encouraged to share their own 'I Pride By...' moments using the hashtag #HowWePride.</w:t>
      </w:r>
      <w:r/>
    </w:p>
    <w:p>
      <w:pPr>
        <w:pStyle w:val="ListNumber"/>
        <w:spacing w:line="240" w:lineRule="auto"/>
        <w:ind w:left="720"/>
      </w:pPr>
      <w:r/>
      <w:hyperlink r:id="rId11">
        <w:r>
          <w:rPr>
            <w:color w:val="0000EE"/>
            <w:u w:val="single"/>
          </w:rPr>
          <w:t>https://www.fifa.com/en/en/mens/worldcup/canadamexicousa2026/articles/seattle-host-six-matches-stadium</w:t>
        </w:r>
      </w:hyperlink>
      <w:r>
        <w:t xml:space="preserve"> - Seattle Stadium is set to host six matches during the FIFA World Cup 2026, including four group-stage games and two knockout rounds. The matches feature teams such as Belgium, Egypt, Qatar, and Iran, with the USA playing against Australia on June 19, 2026. This event marks a significant occasion for Seattle, showcasing its capacity to host major international sporting events and its commitment to inclusivity and community engagement.</w:t>
      </w:r>
      <w:r/>
    </w:p>
    <w:p>
      <w:pPr>
        <w:pStyle w:val="ListNumber"/>
        <w:spacing w:line="240" w:lineRule="auto"/>
        <w:ind w:left="720"/>
      </w:pPr>
      <w:r/>
      <w:hyperlink r:id="rId12">
        <w:r>
          <w:rPr>
            <w:color w:val="0000EE"/>
            <w:u w:val="single"/>
          </w:rPr>
          <w:t>https://www.fifa.com/en/tournaments/mens/worldcup/canadamexicousa2026/usa/seattle</w:t>
        </w:r>
      </w:hyperlink>
      <w:r>
        <w:t xml:space="preserve"> - Seattle, known for its natural beauty and technological innovation, is one of the host cities for the FIFA World Cup 2026. The city is celebrated for its world-class coffee, legendary music scene, passionate soccer culture, and a booming tech hub. Seattle Stadium, home to the Seattle Sounders FC (MLS), Reign FC (NWSL), and the Seahawks (NFL), is renowned for its record-breaking noise and raucous atmosphere, making it a premier North American sporting venue.</w:t>
      </w:r>
      <w:r/>
    </w:p>
    <w:p>
      <w:pPr>
        <w:pStyle w:val="ListNumber"/>
        <w:spacing w:line="240" w:lineRule="auto"/>
        <w:ind w:left="720"/>
      </w:pPr>
      <w:r/>
      <w:hyperlink r:id="rId14">
        <w:r>
          <w:rPr>
            <w:color w:val="0000EE"/>
            <w:u w:val="single"/>
          </w:rPr>
          <w:t>https://seattlepride.org/events/strike-a-pose-fifa-world-cup-pride-free-ball</w:t>
        </w:r>
      </w:hyperlink>
      <w:r>
        <w:t xml:space="preserve"> - Seattle Pride is hosting the 'Strike a Pose: FIFA World Cup Pride Free Ball' at the Langston Hughes Performing Arts Institute on June 27, 2026. This free event celebrates Seattle Pride and the FIFA World Cup 2026, featuring various categories such as Virgin Performance, New Face, Best Dressed, and more, with cash prizes for winners. The event is open to individuals aged 18 and over with valid ID, and attendees are encouraged to bring team colours or merchandise from the World Cup 2026.</w:t>
      </w:r>
      <w:r/>
    </w:p>
    <w:p>
      <w:pPr>
        <w:pStyle w:val="ListNumber"/>
        <w:spacing w:line="240" w:lineRule="auto"/>
        <w:ind w:left="720"/>
      </w:pPr>
      <w:r/>
      <w:hyperlink r:id="rId13">
        <w:r>
          <w:rPr>
            <w:color w:val="0000EE"/>
            <w:u w:val="single"/>
          </w:rPr>
          <w:t>https://www.youtube.com/watch?v=4UvjZAgLy3A</w:t>
        </w:r>
      </w:hyperlink>
      <w:r>
        <w:t xml:space="preserve"> - This video discusses Seattle's plans to host its first-ever World Cup Pride Match during the 2026 FIFA Tournament. The match is scheduled for June 26, 2026, coinciding with Seattle's Pride Weekend. The event aims to showcase the city's commitment to inclusivity and celebrate the LGBTQ+ community during the World Cup festivities.</w:t>
      </w:r>
      <w:r/>
    </w:p>
    <w:p>
      <w:pPr>
        <w:pStyle w:val="ListNumber"/>
        <w:spacing w:line="240" w:lineRule="auto"/>
        <w:ind w:left="720"/>
      </w:pPr>
      <w:r/>
      <w:hyperlink r:id="rId15">
        <w:r>
          <w:rPr>
            <w:color w:val="0000EE"/>
            <w:u w:val="single"/>
          </w:rPr>
          <w:t>https://www.youtube.com/watch?v=iiSIqp8qDro</w:t>
        </w:r>
      </w:hyperlink>
      <w:r>
        <w:t xml:space="preserve"> - This video reports on Seattle's plans to host four free FIFA World Cup 2026 fan celebration venues starting June 11, 2026. The venues, located along Unity Loop, including Seattle Center, Waterfront Park, Pacific Place, and Victory Hall in SODO, will offer fans a chance to experience World Cup thrills at multiple locations. All these fan experiences are free and open to the public, providing an accessible way for the community to engage with the World Cup festivities.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eattlelesbian.com/2026/06/more-than-50-community-leaders-featured-in-seattles-new-pride-campaign/" TargetMode="External"/><Relationship Id="rId10" Type="http://schemas.openxmlformats.org/officeDocument/2006/relationships/hyperlink" Target="https://www.seattlefwc26.org/how-we-pride" TargetMode="External"/><Relationship Id="rId11" Type="http://schemas.openxmlformats.org/officeDocument/2006/relationships/hyperlink" Target="https://www.fifa.com/en/en/mens/worldcup/canadamexicousa2026/articles/seattle-host-six-matches-stadium" TargetMode="External"/><Relationship Id="rId12" Type="http://schemas.openxmlformats.org/officeDocument/2006/relationships/hyperlink" Target="https://www.fifa.com/en/tournaments/mens/worldcup/canadamexicousa2026/usa/seattle" TargetMode="External"/><Relationship Id="rId13" Type="http://schemas.openxmlformats.org/officeDocument/2006/relationships/hyperlink" Target="https://www.youtube.com/watch?v=4UvjZAgLy3A" TargetMode="External"/><Relationship Id="rId14" Type="http://schemas.openxmlformats.org/officeDocument/2006/relationships/hyperlink" Target="https://seattlepride.org/events/strike-a-pose-fifa-world-cup-pride-free-ball" TargetMode="External"/><Relationship Id="rId15" Type="http://schemas.openxmlformats.org/officeDocument/2006/relationships/hyperlink" Target="https://www.youtube.com/watch?v=iiSIqp8qD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