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Saint Sebastian Storylines: Why the Martyred Saint Became a Queer Icon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ripped, arrow-pierced youth in a church and you’ve likely met Saint Sebastian , a visually striking martyr whose bound, beautiful suffering has made him an unlikely and enduring queer mascot from Oscar Wilde to AIDS-era artists. Here’s why his image still resonates, and how it shaped queer visual culture.</w:t>
      </w:r>
      <w:r/>
    </w:p>
    <w:p>
      <w:r/>
      <w:r>
        <w:t>Essential Takeaways</w:t>
      </w:r>
      <w:r/>
      <w:r/>
    </w:p>
    <w:p>
      <w:pPr>
        <w:pStyle w:val="ListBullet"/>
        <w:spacing w:line="240" w:lineRule="auto"/>
        <w:ind w:left="720"/>
      </w:pPr>
      <w:r/>
      <w:r>
        <w:rPr>
          <w:b/>
        </w:rPr>
        <w:t>Iconic image:</w:t>
      </w:r>
      <w:r>
        <w:t xml:space="preserve"> Saint Sebastian is usually shown tied, pierced by arrows and strikingly beautiful, a look that reads as sensual and vulnerable.</w:t>
      </w:r>
      <w:r/>
    </w:p>
    <w:p>
      <w:pPr>
        <w:pStyle w:val="ListBullet"/>
        <w:spacing w:line="240" w:lineRule="auto"/>
        <w:ind w:left="720"/>
      </w:pPr>
      <w:r/>
      <w:r>
        <w:rPr>
          <w:b/>
        </w:rPr>
        <w:t>Literary turn:</w:t>
      </w:r>
      <w:r>
        <w:t xml:space="preserve"> Oscar Wilde and other queer artists adopted Sebastian’s image to explore faith, desire and exile.</w:t>
      </w:r>
      <w:r/>
    </w:p>
    <w:p>
      <w:pPr>
        <w:pStyle w:val="ListBullet"/>
        <w:spacing w:line="240" w:lineRule="auto"/>
        <w:ind w:left="720"/>
      </w:pPr>
      <w:r/>
      <w:r>
        <w:rPr>
          <w:b/>
        </w:rPr>
        <w:t>Cultural resonance:</w:t>
      </w:r>
      <w:r>
        <w:t xml:space="preserve"> Artists from Europe to Japan used Sebastian during different crises , including the AIDS era , to express suffering, resilience and solidarity.</w:t>
      </w:r>
      <w:r/>
    </w:p>
    <w:p>
      <w:pPr>
        <w:pStyle w:val="ListBullet"/>
        <w:spacing w:line="240" w:lineRule="auto"/>
        <w:ind w:left="720"/>
      </w:pPr>
      <w:r/>
      <w:r>
        <w:rPr>
          <w:b/>
        </w:rPr>
        <w:t>Visual shorthand:</w:t>
      </w:r>
      <w:r>
        <w:t xml:space="preserve"> The saint’s posture and restraint created a recurring motif for queer aesthetics: pain, beauty and coded desire.</w:t>
      </w:r>
      <w:r/>
    </w:p>
    <w:p>
      <w:pPr>
        <w:pStyle w:val="ListBullet"/>
        <w:spacing w:line="240" w:lineRule="auto"/>
        <w:ind w:left="720"/>
      </w:pPr>
      <w:r/>
      <w:r>
        <w:rPr>
          <w:b/>
        </w:rPr>
        <w:t>Practical note:</w:t>
      </w:r>
      <w:r>
        <w:t xml:space="preserve"> Encountering Sebastian in churches or museums is a reminder that religious art can carry multiple, sometimes conflicting meanings.</w:t>
      </w:r>
      <w:r/>
      <w:r/>
    </w:p>
    <w:p>
      <w:pPr>
        <w:pStyle w:val="Heading2"/>
      </w:pPr>
      <w:r>
        <w:t>A striking visual that’s hard to forget</w:t>
      </w:r>
      <w:r/>
    </w:p>
    <w:p>
      <w:r/>
      <w:r>
        <w:t>Walk into many Catholic-adjacent spaces and you’ll spot the same image: a youthful torso, bow-straight posture, hands bound, arrows like punctuation through skin. The sensory detail is immediate , the sheen of marble, the tear on a painted cheek , and artists have long emphasised Sebastian’s beauty in suffering. Museums and churches preserve these images, and their visual power is what first drew queer writers and creatives to the story. According to historians, that aesthetic made Sebastian a perfect figure for exploring desire cloaked in martyrdom.</w:t>
      </w:r>
      <w:r/>
    </w:p>
    <w:p>
      <w:pPr>
        <w:pStyle w:val="Heading2"/>
      </w:pPr>
      <w:r>
        <w:t>How Wilde and others rewired a saint into a symbol</w:t>
      </w:r>
      <w:r/>
    </w:p>
    <w:p>
      <w:r/>
      <w:r>
        <w:t>Oscar Wilde’s fascination with Catholic imagery and saints is well documented, and he famously adopted “Sebastian” as part of a later name during exile. Wilde’s encounter with Guido Reni’s painting in Genoa is a neat turning point: a young aesthete meeting a portrait that married classical beauty with tragic suffering. Wilde’s adoption of the saint was more than affectation; it was a cultural cross‑wiring of Hellenic beauty, Christian suffering and queer longing. Other artists followed, treating Sebastian as shorthand for forbidden desire and poetic martyrdom.</w:t>
      </w:r>
      <w:r/>
    </w:p>
    <w:p>
      <w:pPr>
        <w:pStyle w:val="Heading2"/>
      </w:pPr>
      <w:r>
        <w:t>From drag stages to international literature , a transnational queer language</w:t>
      </w:r>
      <w:r/>
    </w:p>
    <w:p>
      <w:r/>
      <w:r>
        <w:t>The saint’s adoption wasn’t limited to Britain. Dancer Ida Rubenstein played Sebastian on stage in the early 20th century; Yukio Mishima posed with the saint’s iconography in Japan; Federico García Lorca and Derek Jarman drew on Sebastian’s image for their own explorations of identity and vulnerability. That's the practical insight: Sebastian offered a portable symbol that translated across languages and artistic media, so queer communities worldwide found it useful for making private experience public.</w:t>
      </w:r>
      <w:r/>
    </w:p>
    <w:p>
      <w:pPr>
        <w:pStyle w:val="Heading2"/>
      </w:pPr>
      <w:r>
        <w:t>Why Sebastian clicked during the AIDS crisis</w:t>
      </w:r>
      <w:r/>
    </w:p>
    <w:p>
      <w:r/>
      <w:r>
        <w:t>When AIDS devastated queer communities, Sebastian’s status as a patron against plagues acquired fresh urgency. Artists and activists leaned into the saint’s history of suffering and survival to frame grief, anger and endurance. The image of a beautiful body pierced yet defiant spoke to collective trauma and the need for dignity in mourning. Contemporary commentators note how such reappropriation can heal and empower , a saint reimagined as witness rather than mere religious relic.</w:t>
      </w:r>
      <w:r/>
    </w:p>
    <w:p>
      <w:pPr>
        <w:pStyle w:val="Heading2"/>
      </w:pPr>
      <w:r>
        <w:t>Reading religious art with new eyes</w:t>
      </w:r>
      <w:r/>
    </w:p>
    <w:p>
      <w:r/>
      <w:r>
        <w:t>Religious artworks aren’t frozen: they accrue meanings as cultures look back at them. Seeing Sebastian through queer eyes didn’t erase his place in Catholic tradition, but it added layers , aesthetic, erotic, political. If you’re museum‑hopping, try this: notice posture, gaze and props. Ask what the artist emphasised and why queer viewers might see desire or resistance there. The result is a richer, sometimes awkward conversation between faith, art and identity.</w:t>
      </w:r>
      <w:r/>
    </w:p>
    <w:p>
      <w:r/>
      <w:r>
        <w:t>It's a small shift in gaze that keeps Saint Sebastian as both a historical martyr and an ongoing queer emblem.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[2]</w:t>
        </w:r>
      </w:hyperlink>
      <w:r>
        <w:t xml:space="preserve">- Paragraph 3: </w:t>
      </w:r>
      <w:hyperlink r:id="rId14">
        <w:r>
          <w:rPr>
            <w:color w:val="0000EE"/>
            <w:u w:val="single"/>
          </w:rPr>
          <w:t>[7]</w:t>
        </w:r>
      </w:hyperlink>
      <w:r>
        <w:t xml:space="preserve">, </w:t>
      </w:r>
      <w:hyperlink r:id="rId15">
        <w:r>
          <w:rPr>
            <w:color w:val="0000EE"/>
            <w:u w:val="single"/>
          </w:rPr>
          <w:t>[6]</w:t>
        </w:r>
      </w:hyperlink>
      <w:r>
        <w:t xml:space="preserve">- Paragraph 4: </w:t>
      </w:r>
      <w:hyperlink r:id="rId11">
        <w:r>
          <w:rPr>
            <w:color w:val="0000EE"/>
            <w:u w:val="single"/>
          </w:rPr>
          <w:t>[5]</w:t>
        </w:r>
      </w:hyperlink>
      <w:r>
        <w:t xml:space="preserve">, </w:t>
      </w:r>
      <w:hyperlink r:id="rId10">
        <w:r>
          <w:rPr>
            <w:color w:val="0000EE"/>
            <w:u w:val="single"/>
          </w:rPr>
          <w:t>[4]</w:t>
        </w:r>
      </w:hyperlink>
      <w:r>
        <w:t xml:space="preserve">- Paragraph 5: </w:t>
      </w:r>
      <w:hyperlink r:id="rId13">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https://www.queerty.com/how-did-this-suffering-catholic-become-a-queer-mascot-20260624/</w:t>
        </w:r>
      </w:hyperlink>
      <w:r>
        <w:t xml:space="preserve"> - Please view link - unable to able to access data</w:t>
      </w:r>
      <w:r/>
    </w:p>
    <w:p>
      <w:pPr>
        <w:pStyle w:val="ListNumber"/>
        <w:spacing w:line="240" w:lineRule="auto"/>
        <w:ind w:left="720"/>
      </w:pPr>
      <w:r/>
      <w:hyperlink r:id="rId13">
        <w:r>
          <w:rPr>
            <w:color w:val="0000EE"/>
            <w:u w:val="single"/>
          </w:rPr>
          <w:t>https://en.wikipedia.org/wiki/Saint_Sebastian</w:t>
        </w:r>
      </w:hyperlink>
      <w:r>
        <w:t xml:space="preserve"> - Saint Sebastian was a 3rd-century Christian martyr and saint who is often depicted in art as a young man bound to a tree and pierced with arrows. Over time, his image has been adopted by the LGBTQ+ community due to the homoerotic nature of these depictions. The combination of his strong, shirtless physique, the symbolism of the arrows penetrating his body, and his expression of rapturous pain have intrigued artists and the queer community for centuries. (</w:t>
      </w:r>
      <w:hyperlink r:id="rId16">
        <w:r>
          <w:rPr>
            <w:color w:val="0000EE"/>
            <w:u w:val="single"/>
          </w:rPr>
          <w:t>en.wikipedia.org</w:t>
        </w:r>
      </w:hyperlink>
      <w:r>
        <w:t>)</w:t>
      </w:r>
      <w:r/>
    </w:p>
    <w:p>
      <w:pPr>
        <w:pStyle w:val="ListNumber"/>
        <w:spacing w:line="240" w:lineRule="auto"/>
        <w:ind w:left="720"/>
      </w:pPr>
      <w:r/>
      <w:hyperlink r:id="rId12">
        <w:r>
          <w:rPr>
            <w:color w:val="0000EE"/>
            <w:u w:val="single"/>
          </w:rPr>
          <w:t>https://en.wikipedia.org/wiki/Oscar_Wilde</w:t>
        </w:r>
      </w:hyperlink>
      <w:r>
        <w:t xml:space="preserve"> - Oscar Wilde, the renowned Irish playwright and poet, was known for his appreciation of Catholic imagery. During his exile in France, he adopted the name 'Sebastian Melmoth,' combining Saint Sebastian's name with that of the protagonist from Charles Maturin's novel 'Melmoth the Wanderer.' This choice reflects Wilde's deep connection to themes of suffering and martyrdom, aligning with his personal experiences and artistic expressions. (</w:t>
      </w:r>
      <w:hyperlink r:id="rId17">
        <w:r>
          <w:rPr>
            <w:color w:val="0000EE"/>
            <w:u w:val="single"/>
          </w:rPr>
          <w:t>en.wikipedia.org</w:t>
        </w:r>
      </w:hyperlink>
      <w:r>
        <w:t>)</w:t>
      </w:r>
      <w:r/>
    </w:p>
    <w:p>
      <w:pPr>
        <w:pStyle w:val="ListNumber"/>
        <w:spacing w:line="240" w:lineRule="auto"/>
        <w:ind w:left="720"/>
      </w:pPr>
      <w:r/>
      <w:hyperlink r:id="rId10">
        <w:r>
          <w:rPr>
            <w:color w:val="0000EE"/>
            <w:u w:val="single"/>
          </w:rPr>
          <w:t>https://outreach.faith/2023/01/how-saint-sebastian-became-a-queer-icon/</w:t>
        </w:r>
      </w:hyperlink>
      <w:r>
        <w:t xml:space="preserve"> - This article explores how Saint Sebastian, originally a 3rd-century Christian martyr, became a queer icon in the 19th century. It discusses the evolution of his image from a dignified soldier to a symbol of queer desire, highlighting the factors that contributed to his adoption by the LGBTQ+ community. The piece provides historical context and examines the cultural significance of Saint Sebastian's transformation into a queer icon. (</w:t>
      </w:r>
      <w:hyperlink r:id="rId18">
        <w:r>
          <w:rPr>
            <w:color w:val="0000EE"/>
            <w:u w:val="single"/>
          </w:rPr>
          <w:t>outreach.faith</w:t>
        </w:r>
      </w:hyperlink>
      <w:r>
        <w:t>)</w:t>
      </w:r>
      <w:r/>
    </w:p>
    <w:p>
      <w:pPr>
        <w:pStyle w:val="ListNumber"/>
        <w:spacing w:line="240" w:lineRule="auto"/>
        <w:ind w:left="720"/>
      </w:pPr>
      <w:r/>
      <w:hyperlink r:id="rId11">
        <w:r>
          <w:rPr>
            <w:color w:val="0000EE"/>
            <w:u w:val="single"/>
          </w:rPr>
          <w:t>https://broadview.org/st-sebastian-queer-icon/</w:t>
        </w:r>
      </w:hyperlink>
      <w:r>
        <w:t xml:space="preserve"> - This article delves into the history of Saint Sebastian as a queer icon, tracing his journey from a Christian martyr to a symbol embraced by the LGBTQ+ community. It examines the factors that led to his adoption, including his depiction in art and literature, and discusses the cultural and spiritual significance of Saint Sebastian in queer culture. The piece offers insights into the intersection of faith, art, and queer identity. (</w:t>
      </w:r>
      <w:hyperlink r:id="rId19">
        <w:r>
          <w:rPr>
            <w:color w:val="0000EE"/>
            <w:u w:val="single"/>
          </w:rPr>
          <w:t>broadview.org</w:t>
        </w:r>
      </w:hyperlink>
      <w:r>
        <w:t>)</w:t>
      </w:r>
      <w:r/>
    </w:p>
    <w:p>
      <w:pPr>
        <w:pStyle w:val="ListNumber"/>
        <w:spacing w:line="240" w:lineRule="auto"/>
        <w:ind w:left="720"/>
      </w:pPr>
      <w:r/>
      <w:hyperlink r:id="rId15">
        <w:r>
          <w:rPr>
            <w:color w:val="0000EE"/>
            <w:u w:val="single"/>
          </w:rPr>
          <w:t>https://www.designenquiry.org/queering-the-constructs/</w:t>
        </w:r>
      </w:hyperlink>
      <w:r>
        <w:t xml:space="preserve"> - This scholarly article discusses the representation of Saint Sebastian as a queer icon, focusing on his depiction in art, media, and fashion. It examines how his image has been used to challenge heteronormative constructs and explores the cultural significance of these representations. The piece provides an analysis of the intersection between queerness and Catholicism through the lens of Saint Sebastian's imagery. (</w:t>
      </w:r>
      <w:hyperlink r:id="rId20">
        <w:r>
          <w:rPr>
            <w:color w:val="0000EE"/>
            <w:u w:val="single"/>
          </w:rPr>
          <w:t>designenquiry.org</w:t>
        </w:r>
      </w:hyperlink>
      <w:r>
        <w:t>)</w:t>
      </w:r>
      <w:r/>
    </w:p>
    <w:p>
      <w:pPr>
        <w:pStyle w:val="ListNumber"/>
        <w:spacing w:line="240" w:lineRule="auto"/>
        <w:ind w:left="720"/>
      </w:pPr>
      <w:r/>
      <w:hyperlink r:id="rId14">
        <w:r>
          <w:rPr>
            <w:color w:val="0000EE"/>
            <w:u w:val="single"/>
          </w:rPr>
          <w:t>https://www.infobae.com/leamos/2023/06/19/de-martir-a-icono-gay-como-san-sebastian-se-transformo-en-el-santo-patrono-de-la-comunidad-lgbt//</w:t>
        </w:r>
      </w:hyperlink>
      <w:r>
        <w:t xml:space="preserve"> - This article explores how Saint Sebastian, originally a Christian martyr, transformed into a gay icon and patron saint of the LGBTQ+ community. It discusses his representation in art and literature, highlighting how his image has been adopted by queer artists and writers. The piece provides historical context and examines the cultural significance of Saint Sebastian's evolution into a symbol of queer identity. (</w:t>
      </w:r>
      <w:hyperlink r:id="rId21">
        <w:r>
          <w:rPr>
            <w:color w:val="0000EE"/>
            <w:u w:val="single"/>
          </w:rPr>
          <w:t>infobae.com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how-did-this-suffering-catholic-become-a-queer-mascot-20260624/" TargetMode="External"/><Relationship Id="rId10" Type="http://schemas.openxmlformats.org/officeDocument/2006/relationships/hyperlink" Target="https://outreach.faith/2023/01/how-saint-sebastian-became-a-queer-icon/" TargetMode="External"/><Relationship Id="rId11" Type="http://schemas.openxmlformats.org/officeDocument/2006/relationships/hyperlink" Target="https://broadview.org/st-sebastian-queer-icon/" TargetMode="External"/><Relationship Id="rId12" Type="http://schemas.openxmlformats.org/officeDocument/2006/relationships/hyperlink" Target="https://en.wikipedia.org/wiki/Oscar_Wilde" TargetMode="External"/><Relationship Id="rId13" Type="http://schemas.openxmlformats.org/officeDocument/2006/relationships/hyperlink" Target="https://en.wikipedia.org/wiki/Saint_Sebastian" TargetMode="External"/><Relationship Id="rId14" Type="http://schemas.openxmlformats.org/officeDocument/2006/relationships/hyperlink" Target="https://www.infobae.com/leamos/2023/06/19/de-martir-a-icono-gay-como-san-sebastian-se-transformo-en-el-santo-patrono-de-la-comunidad-lgbt//" TargetMode="External"/><Relationship Id="rId15" Type="http://schemas.openxmlformats.org/officeDocument/2006/relationships/hyperlink" Target="https://www.designenquiry.org/queering-the-constructs/" TargetMode="External"/><Relationship Id="rId16" Type="http://schemas.openxmlformats.org/officeDocument/2006/relationships/hyperlink" Target="https://en.wikipedia.org/wiki/Saint_Sebastian?utm_source=openai" TargetMode="External"/><Relationship Id="rId17" Type="http://schemas.openxmlformats.org/officeDocument/2006/relationships/hyperlink" Target="https://en.wikipedia.org/wiki/Oscar_Wilde?utm_source=openai" TargetMode="External"/><Relationship Id="rId18" Type="http://schemas.openxmlformats.org/officeDocument/2006/relationships/hyperlink" Target="https://outreach.faith/2023/01/how-saint-sebastian-became-a-queer-icon/?utm_source=openai" TargetMode="External"/><Relationship Id="rId19" Type="http://schemas.openxmlformats.org/officeDocument/2006/relationships/hyperlink" Target="https://broadview.org/st-sebastian-queer-icon/?utm_source=openai" TargetMode="External"/><Relationship Id="rId20" Type="http://schemas.openxmlformats.org/officeDocument/2006/relationships/hyperlink" Target="https://www.designenquiry.org/queering-the-constructs/?utm_source=openai" TargetMode="External"/><Relationship Id="rId21" Type="http://schemas.openxmlformats.org/officeDocument/2006/relationships/hyperlink" Target="https://www.infobae.com/leamos/2023/06/19/de-martir-a-icono-gay-como-san-sebastian-se-transformo-en-el-santo-patrono-de-la-comunidad-lgb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