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Prep: Sephora Canada's Brave Spaces Help You Get Parade-Ready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flocking to Sephora Canada’s Brave Spaces for quick, celebratory touch-ups before local Pride parades, with free self-serve stations, sparkle and trained advisers creating inclusive, affirming spots across select Beauty Studio locations. It’s a handy, feel-good way to add glitter, gems or colour before you hit the march.</w:t>
      </w:r>
      <w:r/>
    </w:p>
    <w:p>
      <w:r/>
      <w:r>
        <w:t>Essential Takeaways</w:t>
      </w:r>
      <w:r/>
      <w:r/>
    </w:p>
    <w:p>
      <w:pPr>
        <w:pStyle w:val="ListBullet"/>
        <w:spacing w:line="240" w:lineRule="auto"/>
        <w:ind w:left="720"/>
      </w:pPr>
      <w:r/>
      <w:r>
        <w:rPr>
          <w:b/>
        </w:rPr>
        <w:t>Free and easy:</w:t>
      </w:r>
      <w:r>
        <w:t xml:space="preserve"> Complimentary self‑serve beauty stations stocked with glitter, temporary tattoos, face gems and light makeup.</w:t>
      </w:r>
      <w:r/>
    </w:p>
    <w:p>
      <w:pPr>
        <w:pStyle w:val="ListBullet"/>
        <w:spacing w:line="240" w:lineRule="auto"/>
        <w:ind w:left="720"/>
      </w:pPr>
      <w:r/>
      <w:r>
        <w:rPr>
          <w:b/>
        </w:rPr>
        <w:t>Friendly support:</w:t>
      </w:r>
      <w:r>
        <w:t xml:space="preserve"> Trained Sephora Beauty Advisors on hand to help or offer tips in a welcoming environment.</w:t>
      </w:r>
      <w:r/>
    </w:p>
    <w:p>
      <w:pPr>
        <w:pStyle w:val="ListBullet"/>
        <w:spacing w:line="240" w:lineRule="auto"/>
        <w:ind w:left="720"/>
      </w:pPr>
      <w:r/>
      <w:r>
        <w:rPr>
          <w:b/>
        </w:rPr>
        <w:t>Where and when:</w:t>
      </w:r>
      <w:r>
        <w:t xml:space="preserve"> Pop‑ups appear in select stores on local Pride parade days , Toronto, Vancouver, Montreal and Calgary dates vary.</w:t>
      </w:r>
      <w:r/>
    </w:p>
    <w:p>
      <w:pPr>
        <w:pStyle w:val="ListBullet"/>
        <w:spacing w:line="240" w:lineRule="auto"/>
        <w:ind w:left="720"/>
      </w:pPr>
      <w:r/>
      <w:r>
        <w:rPr>
          <w:b/>
        </w:rPr>
        <w:t>Community focus:</w:t>
      </w:r>
      <w:r>
        <w:t xml:space="preserve"> The activation is framed as more than makeup; it’s about affirmation, individuality and visibility.</w:t>
      </w:r>
      <w:r/>
    </w:p>
    <w:p>
      <w:pPr>
        <w:pStyle w:val="ListBullet"/>
        <w:spacing w:line="240" w:lineRule="auto"/>
        <w:ind w:left="720"/>
      </w:pPr>
      <w:r/>
      <w:r>
        <w:rPr>
          <w:b/>
        </w:rPr>
        <w:t>Quick glam:</w:t>
      </w:r>
      <w:r>
        <w:t xml:space="preserve"> Perfect for last‑minute touch ups , low fuss, high impact and fun to wear.</w:t>
      </w:r>
      <w:r/>
      <w:r/>
    </w:p>
    <w:p>
      <w:pPr>
        <w:pStyle w:val="Heading2"/>
      </w:pPr>
      <w:r>
        <w:t>A colourful, low‑stress way to get parade-ready</w:t>
      </w:r>
      <w:r/>
    </w:p>
    <w:p>
      <w:r/>
      <w:r>
        <w:t>If you’ve ever arrived at a Pride parade with half your look still at home, this is for you. Sephora Canada’s Brave Spaces bring tiny, bright stations into select Beauty Studios so people can add a swipe of shimmer or a stick‑on gem with minimal fuss. The scene is playful , little packets of glitter, iridescent face gems and stacks of temporary tattoos , and it smells faintly of setting spray and excitement.</w:t>
      </w:r>
      <w:r/>
    </w:p>
    <w:p>
      <w:r/>
      <w:r>
        <w:t>According to Sephora’s Pride campaign materials, the pop‑ups are timed to local parade days. That means you can plan for a quick stop before you join the crowd, rather than trying to transform a picnic blanket into a vanity. It’s an easy, last‑minute way to feel seen and festive.</w:t>
      </w:r>
      <w:r/>
    </w:p>
    <w:p>
      <w:pPr>
        <w:pStyle w:val="Heading2"/>
      </w:pPr>
      <w:r>
        <w:t>Inclusive help from people who care</w:t>
      </w:r>
      <w:r/>
    </w:p>
    <w:p>
      <w:r/>
      <w:r>
        <w:t>These aren’t just tables of free samples. Sephora Beauty Advisors are present to offer guidance, help with tricky placements and make sure everyone feels comfortable. That matters: a friendly face can turn an awkward attempt at rhinestones into something that feels celebratory and confident.</w:t>
      </w:r>
      <w:r/>
    </w:p>
    <w:p>
      <w:r/>
      <w:r>
        <w:t>Sephora’s broader Pride pages and brand messaging show this is part of a wider push towards visible allyship, not a one‑off stunt. The advisors aim to create a space where people can express themselves authentically, whether they want a subtle sparkle or an all‑out rainbow face.</w:t>
      </w:r>
      <w:r/>
    </w:p>
    <w:p>
      <w:pPr>
        <w:pStyle w:val="Heading2"/>
      </w:pPr>
      <w:r>
        <w:t>Where to find Brave Spaces and plan your stop</w:t>
      </w:r>
      <w:r/>
    </w:p>
    <w:p>
      <w:r/>
      <w:r>
        <w:t>The rollout hits major Pride dates across Canada. Toronto’s pop‑up coincides with the June 28 festivities, with Vancouver, Montreal and Calgary scheduled through the summer. In Vancouver, for instance, you’ll find stations at Robson Street and CF Pacific Centre locations , handy if you’re already in the downtown throng.</w:t>
      </w:r>
      <w:r/>
    </w:p>
    <w:p>
      <w:r/>
      <w:r>
        <w:t>If you’re heading to a parade, check Sephora’s local listings or the Beauty Studio page before you leave. Pop‑ups are timed to parade days and may vary by store, so a quick glance online saves disappointment and helps you pick the best moment to stop by.</w:t>
      </w:r>
      <w:r/>
    </w:p>
    <w:p>
      <w:pPr>
        <w:pStyle w:val="Heading2"/>
      </w:pPr>
      <w:r>
        <w:t>Why this kind of activation matters</w:t>
      </w:r>
      <w:r/>
    </w:p>
    <w:p>
      <w:r/>
      <w:r>
        <w:t>Beyond glitter and glam, activations like Brave Spaces help normalise visibility and support in a retail setting. They signal that inclusion is stitched into the calendar, not just tacked on for publicity. For many attendees, a small act , a pair of face gems, a flick of coloured liner , becomes a confidence booster for the day.</w:t>
      </w:r>
      <w:r/>
    </w:p>
    <w:p>
      <w:r/>
      <w:r>
        <w:t>Retailers are increasingly blending experience with commerce, and Sephora’s approach leans towards community building rather than hard sells. That’s a welcome trend: it makes Pride feel like something the whole city is invited to celebrate, not just a moment on a marketing calendar.</w:t>
      </w:r>
      <w:r/>
    </w:p>
    <w:p>
      <w:pPr>
        <w:pStyle w:val="Heading2"/>
      </w:pPr>
      <w:r>
        <w:t>Tips for making the most of a Brave Space visit</w:t>
      </w:r>
      <w:r/>
      <w:r/>
    </w:p>
    <w:p>
      <w:pPr>
        <w:pStyle w:val="ListBullet"/>
        <w:spacing w:line="240" w:lineRule="auto"/>
        <w:ind w:left="720"/>
      </w:pPr>
      <w:r/>
      <w:r>
        <w:t>Arrive about 20–30 minutes before you plan to meet friends, so you’ve got time to experiment and set your look.</w:t>
      </w:r>
      <w:r/>
    </w:p>
    <w:p>
      <w:pPr>
        <w:pStyle w:val="ListBullet"/>
        <w:spacing w:line="240" w:lineRule="auto"/>
        <w:ind w:left="720"/>
      </w:pPr>
      <w:r/>
      <w:r>
        <w:t>Bring a small mirror and a setting spray in case you want extra staying power for a long parade.</w:t>
      </w:r>
      <w:r/>
    </w:p>
    <w:p>
      <w:pPr>
        <w:pStyle w:val="ListBullet"/>
        <w:spacing w:line="240" w:lineRule="auto"/>
        <w:ind w:left="720"/>
      </w:pPr>
      <w:r/>
      <w:r>
        <w:t>If you’re unsure about sizes or placement, ask an advisor , they’ll help balance sparkle with comfort.</w:t>
      </w:r>
      <w:r/>
    </w:p>
    <w:p>
      <w:pPr>
        <w:pStyle w:val="ListBullet"/>
        <w:spacing w:line="240" w:lineRule="auto"/>
        <w:ind w:left="720"/>
      </w:pPr>
      <w:r/>
      <w:r>
        <w:t>Consider lightweight, peel‑off glitters if you’ll be travelling home crowded on transit; they’re kinder to skin and easy to remove.</w:t>
      </w:r>
      <w:r/>
      <w:r/>
    </w:p>
    <w:p>
      <w:r/>
      <w:r>
        <w:t>It’s a small change that can make every parade look and feel more like yours.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9">
        <w:r>
          <w:rPr>
            <w:color w:val="0000EE"/>
            <w:u w:val="single"/>
          </w:rPr>
          <w:t>[1]</w:t>
        </w:r>
      </w:hyperlink>
      <w:r>
        <w:t xml:space="preserve">, </w:t>
      </w:r>
      <w:hyperlink r:id="rId10">
        <w:r>
          <w:rPr>
            <w:color w:val="0000EE"/>
            <w:u w:val="single"/>
          </w:rPr>
          <w:t>[2]</w:t>
        </w:r>
      </w:hyperlink>
      <w:r>
        <w:t xml:space="preserve">- Paragraph 3: </w:t>
      </w:r>
      <w:hyperlink r:id="rId9">
        <w:r>
          <w:rPr>
            <w:color w:val="0000EE"/>
            <w:u w:val="single"/>
          </w:rPr>
          <w:t>[1]</w:t>
        </w:r>
      </w:hyperlink>
      <w:r>
        <w:t xml:space="preserve">, </w:t>
      </w:r>
      <w:hyperlink r:id="rId12">
        <w:r>
          <w:rPr>
            <w:color w:val="0000EE"/>
            <w:u w:val="single"/>
          </w:rPr>
          <w:t>[7]</w:t>
        </w:r>
      </w:hyperlink>
      <w:r>
        <w:t xml:space="preserve">- Paragraph 4: </w:t>
      </w:r>
      <w:hyperlink r:id="rId9">
        <w:r>
          <w:rPr>
            <w:color w:val="0000EE"/>
            <w:u w:val="single"/>
          </w:rPr>
          <w:t>[1]</w:t>
        </w:r>
      </w:hyperlink>
      <w:r>
        <w:t xml:space="preserve">, </w:t>
      </w:r>
      <w:hyperlink r:id="rId10">
        <w:r>
          <w:rPr>
            <w:color w:val="0000EE"/>
            <w:u w:val="single"/>
          </w:rPr>
          <w:t>[2]</w:t>
        </w:r>
      </w:hyperlink>
      <w:r>
        <w:t xml:space="preserve">- Paragraph 5: </w:t>
      </w:r>
      <w:hyperlink r:id="rId9">
        <w:r>
          <w:rPr>
            <w:color w:val="0000EE"/>
            <w:u w:val="single"/>
          </w:rPr>
          <w:t>[1]</w:t>
        </w:r>
      </w:hyperlink>
      <w:r>
        <w:t xml:space="preserve">, </w:t>
      </w:r>
      <w:hyperlink r:id="rId11">
        <w:r>
          <w:rPr>
            <w:color w:val="0000EE"/>
            <w:u w:val="single"/>
          </w:rPr>
          <w:t>[6]</w:t>
        </w:r>
      </w:hyperlink>
      <w:r>
        <w:t xml:space="preserve">- Paragraph 6: </w:t>
      </w:r>
      <w:hyperlink r:id="rId10">
        <w:r>
          <w:rPr>
            <w:color w:val="0000EE"/>
            <w:u w:val="single"/>
          </w:rPr>
          <w:t>[2]</w:t>
        </w:r>
      </w:hyperlink>
      <w:r>
        <w:t xml:space="preserve">, </w:t>
      </w:r>
      <w:hyperlink r:id="rId13">
        <w:r>
          <w:rPr>
            <w:color w:val="0000EE"/>
            <w:u w:val="single"/>
          </w:rPr>
          <w:t>[4]</w:t>
        </w:r>
      </w:hyperlink>
      <w:r>
        <w:t xml:space="preserve">- Paragraph 7: </w:t>
      </w:r>
      <w:hyperlink r:id="rId14">
        <w:r>
          <w:rPr>
            <w:color w:val="0000EE"/>
            <w:u w:val="single"/>
          </w:rPr>
          <w:t>[3]</w:t>
        </w:r>
      </w:hyperlink>
      <w:r>
        <w:t xml:space="preserve">, </w:t>
      </w:r>
      <w:hyperlink r:id="rId15">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https://vitamagazine.com/2026/06/25/sephora-canadas-brave-spaces-are-back-to-help-you-get-pride-parade-ready/</w:t>
        </w:r>
      </w:hyperlink>
      <w:r>
        <w:t xml:space="preserve"> - Please view link - unable to able to access data</w:t>
      </w:r>
      <w:r/>
    </w:p>
    <w:p>
      <w:pPr>
        <w:pStyle w:val="ListNumber"/>
        <w:spacing w:line="240" w:lineRule="auto"/>
        <w:ind w:left="720"/>
      </w:pPr>
      <w:r/>
      <w:hyperlink r:id="rId10">
        <w:r>
          <w:rPr>
            <w:color w:val="0000EE"/>
            <w:u w:val="single"/>
          </w:rPr>
          <w:t>https://www.sephora.com/ca/en/beauty/pride-makeup</w:t>
        </w:r>
      </w:hyperlink>
      <w:r>
        <w:t xml:space="preserve"> - Sephora Canada celebrates Pride with a curated collection of beauty products from LGBTQIA+ founded brands. The selection includes skincare, makeup, and fragrance items, highlighting brands like AKT London, Boy Smells, and Marc Jacobs Beauty. This initiative aims to support and amplify the voices of LGBTQIA+ entrepreneurs, offering customers a chance to express their individuality and support inclusive beauty brands during Pride Month and beyond.</w:t>
      </w:r>
      <w:r/>
    </w:p>
    <w:p>
      <w:pPr>
        <w:pStyle w:val="ListNumber"/>
        <w:spacing w:line="240" w:lineRule="auto"/>
        <w:ind w:left="720"/>
      </w:pPr>
      <w:r/>
      <w:hyperlink r:id="rId14">
        <w:r>
          <w:rPr>
            <w:color w:val="0000EE"/>
            <w:u w:val="single"/>
          </w:rPr>
          <w:t>https://www.sephora.com/ca/en/beauty/pride-makeup?icid2=homepage_reassurancebanner1_multi-world_program_pridemonth0626_fy264963_fy26can09_broadcast_ca_rwd_banner_060126</w:t>
        </w:r>
      </w:hyperlink>
      <w:r>
        <w:t xml:space="preserve"> - Sephora Canada's Pride Beauty collection features products from LGBTQIA+ owned brands, including ONE/SIZE by Patrick Starrr and Chris McMillan. The initiative promotes inclusivity and self-expression, offering customers a diverse range of beauty products that celebrate individuality and support the LGBTQIA+ community during Pride Month and throughout the year.</w:t>
      </w:r>
      <w:r/>
    </w:p>
    <w:p>
      <w:pPr>
        <w:pStyle w:val="ListNumber"/>
        <w:spacing w:line="240" w:lineRule="auto"/>
        <w:ind w:left="720"/>
      </w:pPr>
      <w:r/>
      <w:hyperlink r:id="rId13">
        <w:r>
          <w:rPr>
            <w:color w:val="0000EE"/>
            <w:u w:val="single"/>
          </w:rPr>
          <w:t>https://www.sephora.com/ca/fr/beauty/pride-makeup?icid2=pride_makeup_action_link</w:t>
        </w:r>
      </w:hyperlink>
      <w:r>
        <w:t xml:space="preserve"> - Sephora Canada's Pride Beauty collection showcases products from LGBTQIA+ owned brands, such as MAKEUP BY MARIO and Jean Paul Gaultier. The initiative encourages self-love and inclusivity, providing customers with a variety of beauty products that celebrate diversity and support the LGBTQIA+ community during Pride Month and beyond.</w:t>
      </w:r>
      <w:r/>
    </w:p>
    <w:p>
      <w:pPr>
        <w:pStyle w:val="ListNumber"/>
        <w:spacing w:line="240" w:lineRule="auto"/>
        <w:ind w:left="720"/>
      </w:pPr>
      <w:r/>
      <w:hyperlink r:id="rId15">
        <w:r>
          <w:rPr>
            <w:color w:val="0000EE"/>
            <w:u w:val="single"/>
          </w:rPr>
          <w:t>https://newsroom.sephora.com/sephora-unwraps-another-year-of-beauty-with-its-2026-beauty-insider-birthday-gift-offerings/</w:t>
        </w:r>
      </w:hyperlink>
      <w:r>
        <w:t xml:space="preserve"> - Sephora announces its 2026 Beauty Insider Birthday Gift offerings, featuring a selection of fan-favorite brands and cult classics. The initiative aims to celebrate beauty and inclusivity, offering members a variety of products to enjoy on their special day. This reflects Sephora's commitment to evolving its Beauty Insider Loyalty program to meet the diverse needs of its growing North American member base.</w:t>
      </w:r>
      <w:r/>
    </w:p>
    <w:p>
      <w:pPr>
        <w:pStyle w:val="ListNumber"/>
        <w:spacing w:line="240" w:lineRule="auto"/>
        <w:ind w:left="720"/>
      </w:pPr>
      <w:r/>
      <w:hyperlink r:id="rId11">
        <w:r>
          <w:rPr>
            <w:color w:val="0000EE"/>
            <w:u w:val="single"/>
          </w:rPr>
          <w:t>https://www.newswire.ca/news-releases/sephora-canada-tips-off-pretty-badass-partnership-platform-as-a-founding-and-official-beauty-partner-of-the-toronto-tempo-803024809.html</w:t>
        </w:r>
      </w:hyperlink>
      <w:r>
        <w:t xml:space="preserve"> - Sephora Canada introduces 'Pretty Badass,' a new partnership platform as a founding and official beauty partner of the Toronto Tempo. The platform challenges traditional perceptions of beauty and sport, celebrating the limitless individuality and power of women. It features athletes and community members, promoting a more expansive vision of beauty and belonging.</w:t>
      </w:r>
      <w:r/>
    </w:p>
    <w:p>
      <w:pPr>
        <w:pStyle w:val="ListNumber"/>
        <w:spacing w:line="240" w:lineRule="auto"/>
        <w:ind w:left="720"/>
      </w:pPr>
      <w:r/>
      <w:hyperlink r:id="rId12">
        <w:r>
          <w:rPr>
            <w:color w:val="0000EE"/>
            <w:u w:val="single"/>
          </w:rPr>
          <w:t>https://jobs.sephora.com/Canada/content/Diversity-and-Inclusion/?locale=en_US</w:t>
        </w:r>
      </w:hyperlink>
      <w:r>
        <w:t xml:space="preserve"> - Sephora Canada emphasizes diversity, equity, and inclusion, aiming to create environments where everyone feels a sense of belonging. The company reports that 76% of employees feel this sense of belonging, with 71% of leaders on the Operating Team being women. Additionally, 25% of the brand assortment is committed to BIPOC-owned brands by 2026, reflecting Sephora's dedication to inclusivity and representation.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vitamagazine.com/2026/06/25/sephora-canadas-brave-spaces-are-back-to-help-you-get-pride-parade-ready/" TargetMode="External"/><Relationship Id="rId10" Type="http://schemas.openxmlformats.org/officeDocument/2006/relationships/hyperlink" Target="https://www.sephora.com/ca/en/beauty/pride-makeup" TargetMode="External"/><Relationship Id="rId11" Type="http://schemas.openxmlformats.org/officeDocument/2006/relationships/hyperlink" Target="https://www.newswire.ca/news-releases/sephora-canada-tips-off-pretty-badass-partnership-platform-as-a-founding-and-official-beauty-partner-of-the-toronto-tempo-803024809.html" TargetMode="External"/><Relationship Id="rId12" Type="http://schemas.openxmlformats.org/officeDocument/2006/relationships/hyperlink" Target="https://jobs.sephora.com/Canada/content/Diversity-and-Inclusion/?locale=en_US" TargetMode="External"/><Relationship Id="rId13" Type="http://schemas.openxmlformats.org/officeDocument/2006/relationships/hyperlink" Target="https://www.sephora.com/ca/fr/beauty/pride-makeup?icid2=pride_makeup_action_link" TargetMode="External"/><Relationship Id="rId14" Type="http://schemas.openxmlformats.org/officeDocument/2006/relationships/hyperlink" Target="https://www.sephora.com/ca/en/beauty/pride-makeup?icid2=homepage_reassurancebanner1_multi-world_program_pridemonth0626_fy264963_fy26can09_broadcast_ca_rwd_banner_060126" TargetMode="External"/><Relationship Id="rId15" Type="http://schemas.openxmlformats.org/officeDocument/2006/relationships/hyperlink" Target="https://newsroom.sephora.com/sephora-unwraps-another-year-of-beauty-with-its-2026-beauty-insider-birthday-gift-offering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