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to Spot This Year — What They Mean and Why They Matter for Mental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Pride flag can feel like a small, bright kindness; shoppers, students and communities are increasingly noticing the many versions of the rainbow and wondering who they welcome. This guide explains the flag’s history, the newer Progress and intersex-inclusive designs, why the symbols help queer people feel safer, and how to read authenticity versus tokenism.</w:t>
      </w:r>
      <w:r/>
    </w:p>
    <w:p>
      <w:r/>
      <w:r>
        <w:t>Essential Takeaways</w:t>
      </w:r>
      <w:r/>
      <w:r/>
    </w:p>
    <w:p>
      <w:pPr>
        <w:pStyle w:val="ListBullet"/>
        <w:spacing w:line="240" w:lineRule="auto"/>
        <w:ind w:left="720"/>
      </w:pPr>
      <w:r/>
      <w:r>
        <w:rPr>
          <w:b/>
        </w:rPr>
        <w:t>Origins:</w:t>
      </w:r>
      <w:r>
        <w:t xml:space="preserve"> The rainbow Pride flag began in San Francisco as a grassroots symbol of LGBTQ+ visibility and unity. It’s colourful and approachable, with each shade originally carrying a specific meaning.</w:t>
      </w:r>
      <w:r/>
    </w:p>
    <w:p>
      <w:pPr>
        <w:pStyle w:val="ListBullet"/>
        <w:spacing w:line="240" w:lineRule="auto"/>
        <w:ind w:left="720"/>
      </w:pPr>
      <w:r/>
      <w:r>
        <w:rPr>
          <w:b/>
        </w:rPr>
        <w:t>Evolving designs:</w:t>
      </w:r>
      <w:r>
        <w:t xml:space="preserve"> Modern variants , including the Philadelphia, Progress and Intersex-Inclusive Progress flags , add stripes and chevrons to represent people of colour, trans and intersex communities, and those affected by HIV.</w:t>
      </w:r>
      <w:r/>
    </w:p>
    <w:p>
      <w:pPr>
        <w:pStyle w:val="ListBullet"/>
        <w:spacing w:line="240" w:lineRule="auto"/>
        <w:ind w:left="720"/>
      </w:pPr>
      <w:r/>
      <w:r>
        <w:rPr>
          <w:b/>
        </w:rPr>
        <w:t>Psychological boost:</w:t>
      </w:r>
      <w:r>
        <w:t xml:space="preserve"> Research shows Pride flags help many LGBTQ+ young people feel joy, connection and access to support, signalling identity safety in schools and public spaces.</w:t>
      </w:r>
      <w:r/>
    </w:p>
    <w:p>
      <w:pPr>
        <w:pStyle w:val="ListBullet"/>
        <w:spacing w:line="240" w:lineRule="auto"/>
        <w:ind w:left="720"/>
      </w:pPr>
      <w:r/>
      <w:r>
        <w:rPr>
          <w:b/>
        </w:rPr>
        <w:t>Context matters:</w:t>
      </w:r>
      <w:r>
        <w:t xml:space="preserve"> Flags can be reassuring or ring hollow; observers weigh the setting and the organisation’s track record before reading them as real allyship.</w:t>
      </w:r>
      <w:r/>
    </w:p>
    <w:p>
      <w:pPr>
        <w:pStyle w:val="ListBullet"/>
        <w:spacing w:line="240" w:lineRule="auto"/>
        <w:ind w:left="720"/>
      </w:pPr>
      <w:r/>
      <w:r>
        <w:rPr>
          <w:b/>
        </w:rPr>
        <w:t>Practical tip:</w:t>
      </w:r>
      <w:r>
        <w:t xml:space="preserve"> Look for complementary actions , inclusive policies, staff training, and local partnerships , when judging whether a Pride display is meaningful.</w:t>
      </w:r>
      <w:r/>
      <w:r/>
    </w:p>
    <w:p>
      <w:pPr>
        <w:pStyle w:val="Heading2"/>
      </w:pPr>
      <w:r>
        <w:t>How a single rainbow grew into the global Pride flag story</w:t>
      </w:r>
      <w:r/>
    </w:p>
    <w:p>
      <w:r/>
      <w:r>
        <w:t>The image of a rainbow fluttering over a parade isn’t accidental; it started as a deliberately colourful act of visibility. Gilbert Baker, an activist in San Francisco, designed the original flag to translate a songline of hope into fabric. Early versions used eight colours, each with a name and feeling behind it, which made the flag feel human and hopeful rather than merely decorative. Over time practicalities and politics shaped the design , some colours were merged or removed to make mass production easier, and that pragmatic evolution is part of the flag’s history. For readers, that means the flag’s look is as much about storytelling as it is about aesthetics.</w:t>
      </w:r>
      <w:r/>
    </w:p>
    <w:p>
      <w:pPr>
        <w:pStyle w:val="Heading2"/>
      </w:pPr>
      <w:r>
        <w:t>Why new stripes and chevrons arrived: the flag keeps expanding to include more people</w:t>
      </w:r>
      <w:r/>
    </w:p>
    <w:p>
      <w:r/>
      <w:r>
        <w:t>The Pride flag didn’t stop at a rainbow. Communities kept asking to be seen, so designers added black and brown stripes to acknowledge queer people of colour, then trans colours and intersex markers to broaden representation. The Progress Pride Flag’s chevron is a visual reminder that inclusion is a work in progress rather than a finished product. That evolution reflects wider shifts in LGBTQ+ organising, where identity-specific flags coexist with umbrella designs, giving people both shared and particular ways to feel represented.</w:t>
      </w:r>
      <w:r/>
    </w:p>
    <w:p>
      <w:pPr>
        <w:pStyle w:val="Heading2"/>
      </w:pPr>
      <w:r>
        <w:t>Flags as emotional signposts: what the research says about wellbeing</w:t>
      </w:r>
      <w:r/>
    </w:p>
    <w:p>
      <w:r/>
      <w:r>
        <w:t>Psychologists and social scientists have found that seeing Pride symbols can do more than brighten a wall; it can actively support mental health, especially for young people. Studies report that rainbows help LGBTQ+ youth recognise safe adults and services, and they contribute to feelings of belonging and hope. That kind of symbolic recognition can make the difference between isolation and reaching out for help. So while a flag is a symbol, it’s one that often opens real pathways to support.</w:t>
      </w:r>
      <w:r/>
    </w:p>
    <w:p>
      <w:pPr>
        <w:pStyle w:val="Heading2"/>
      </w:pPr>
      <w:r>
        <w:t>When a flag reads as authentic , and when it feels like marketing</w:t>
      </w:r>
      <w:r/>
    </w:p>
    <w:p>
      <w:r/>
      <w:r>
        <w:t>Not every Pride display lands as genuine. Surveys and recent academic work show people are wary of corporate or performative uses of Pride symbols, particularly when businesses don’t back their displays with policies or donations. Context is everything: a rainbow on a shopfront that also posts anti-LGBTQ+ policies rings hollow, while a small business that flies a flag and supports local queer groups will feel authentic. A useful rule of thumb is to look beyond the fabric , check actions, commitments and community links before deciding whether a flag signals safety or spin.</w:t>
      </w:r>
      <w:r/>
    </w:p>
    <w:p>
      <w:pPr>
        <w:pStyle w:val="Heading2"/>
      </w:pPr>
      <w:r>
        <w:t>How to read Pride symbols in your school, workplace or town</w:t>
      </w:r>
      <w:r/>
    </w:p>
    <w:p>
      <w:r/>
      <w:r>
        <w:t>If you’re choosing whether to display a flag or deciding which one to buy, think about audience and intention. For communal spaces like schools and clinics, wider-inclusive designs , for instance the Progress or intersex-inclusive flags , can communicate explicit support for trans and intersex people alongside broader LGBTQ+ recognition. For personal use, an identity-specific flag can be a powerful statement of self. And if you’re assessing someone else’s display, pair the visual cue with practical evidence: training, policies, visible resource lists and community partnerships. Those extras turn a symbol into a safety net.</w:t>
      </w:r>
      <w:r/>
    </w:p>
    <w:p>
      <w:r/>
      <w:r>
        <w:t>Closing line A flag can be a bright, simple welcome , and, when backed by action, a real step towards safer, more inclusive communities.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https://www.sexandpsychology.com/blog/2026/6/24/the-psychological-importance-of-pride-flags/</w:t>
        </w:r>
      </w:hyperlink>
      <w:r>
        <w:t xml:space="preserve"> - Please view link - unable to able to access data</w:t>
      </w:r>
      <w:r/>
    </w:p>
    <w:p>
      <w:pPr>
        <w:pStyle w:val="ListNumber"/>
        <w:spacing w:line="240" w:lineRule="auto"/>
        <w:ind w:left="720"/>
      </w:pPr>
      <w:r/>
      <w:hyperlink r:id="rId10">
        <w:r>
          <w:rPr>
            <w:color w:val="0000EE"/>
            <w:u w:val="single"/>
          </w:rPr>
          <w:t>https://www.nationalgeographic.com/history/article/history-of-the-lgbtqia-pride-flag</w:t>
        </w:r>
      </w:hyperlink>
      <w:r>
        <w:t xml:space="preserve"> - This article from National Geographic details the creation and evolution of the Pride flag. It explains how Gilbert Baker, commissioned by Harvey Milk, designed the original eight-colour flag in 1978, each colour representing a different aspect of the LGBTQIA+ community. The article also discusses the flag's subsequent modifications, including the removal of certain colours due to production challenges and the addition of stripes to represent queer people of colour and intersex individuals, reflecting the community's ongoing progress and inclusivity.</w:t>
      </w:r>
      <w:r/>
    </w:p>
    <w:p>
      <w:pPr>
        <w:pStyle w:val="ListNumber"/>
        <w:spacing w:line="240" w:lineRule="auto"/>
        <w:ind w:left="720"/>
      </w:pPr>
      <w:r/>
      <w:hyperlink r:id="rId15">
        <w:r>
          <w:rPr>
            <w:color w:val="0000EE"/>
            <w:u w:val="single"/>
          </w:rPr>
          <w:t>https://www.britannica.com/story/how-did-the-rainbow-flag-become-a-symbol-of-lgbt-pride</w:t>
        </w:r>
      </w:hyperlink>
      <w:r>
        <w:t xml:space="preserve"> - Britannica's article provides an in-depth look at the history of the Pride flag. It covers Gilbert Baker's inspiration and design process in 1978, the initial eight colours and their meanings, and the flag's evolution over time. The piece also highlights the flag's significance as a symbol of unity and diversity within the LGBTQ+ community, noting its widespread adoption and the various iterations that have emerged to represent different identities and causes.</w:t>
      </w:r>
      <w:r/>
    </w:p>
    <w:p>
      <w:pPr>
        <w:pStyle w:val="ListNumber"/>
        <w:spacing w:line="240" w:lineRule="auto"/>
        <w:ind w:left="720"/>
      </w:pPr>
      <w:r/>
      <w:hyperlink r:id="rId11">
        <w:r>
          <w:rPr>
            <w:color w:val="0000EE"/>
            <w:u w:val="single"/>
          </w:rPr>
          <w:t>https://www.history.com/this-day-in-history/june-25/first-rainbow-flag-san-fransisco-pride</w:t>
        </w:r>
      </w:hyperlink>
      <w:r>
        <w:t xml:space="preserve"> - This History.com article recounts the debut of the rainbow Pride flag at San Francisco's Gay and Lesbian Freedom Day parade on June 25, 1978. It details how Gilbert Baker, at the behest of Harvey Milk, created the flag as a symbol of pride for the LGBTQ+ community. The article also touches upon the immediate recognition and acceptance of the flag by the community, underscoring its significance as a unifying emblem.</w:t>
      </w:r>
      <w:r/>
    </w:p>
    <w:p>
      <w:pPr>
        <w:pStyle w:val="ListNumber"/>
        <w:spacing w:line="240" w:lineRule="auto"/>
        <w:ind w:left="720"/>
      </w:pPr>
      <w:r/>
      <w:hyperlink r:id="rId13">
        <w:r>
          <w:rPr>
            <w:color w:val="0000EE"/>
            <w:u w:val="single"/>
          </w:rPr>
          <w:t>https://www.centennialcollege.ca/about-centennial/innovation-inclusion-reconciliation-and-healing/pride/history-of-the-pride-flag</w:t>
        </w:r>
      </w:hyperlink>
      <w:r>
        <w:t xml:space="preserve"> - Centennial College's article explores the origins and evolution of the Pride flag. It discusses Gilbert Baker's creation of the original eight-stripe flag in 1978, commissioned by Harvey Milk, and the subsequent modifications due to production constraints. The piece also highlights the flag's role as a symbol of the LGBTQ+ community's growth and inclusivity, noting its widespread recognition and the various iterations that have emerged over time.</w:t>
      </w:r>
      <w:r/>
    </w:p>
    <w:p>
      <w:pPr>
        <w:pStyle w:val="ListNumber"/>
        <w:spacing w:line="240" w:lineRule="auto"/>
        <w:ind w:left="720"/>
      </w:pPr>
      <w:r/>
      <w:hyperlink r:id="rId12">
        <w:r>
          <w:rPr>
            <w:color w:val="0000EE"/>
            <w:u w:val="single"/>
          </w:rPr>
          <w:t>https://www.copenhagenpride.dk/en/the-origins-and-evolution-of-the-pride-flag/</w:t>
        </w:r>
      </w:hyperlink>
      <w:r>
        <w:t xml:space="preserve"> - Copenhagen Pride's article delves into the history and development of the Pride flag. It details how Gilbert Baker, inspired by Harvey Milk, designed the original eight-colour flag in 1978, each colour symbolising a different aspect of the LGBTQ+ community. The article also covers the flag's evolution, including the removal of certain colours and the addition of stripes to represent queer people of colour and intersex individuals, reflecting the community's ongoing progress and inclusivity.</w:t>
      </w:r>
      <w:r/>
    </w:p>
    <w:p>
      <w:pPr>
        <w:pStyle w:val="ListNumber"/>
        <w:spacing w:line="240" w:lineRule="auto"/>
        <w:ind w:left="720"/>
      </w:pPr>
      <w:r/>
      <w:hyperlink r:id="rId14">
        <w:r>
          <w:rPr>
            <w:color w:val="0000EE"/>
            <w:u w:val="single"/>
          </w:rPr>
          <w:t>https://www.colorado.edu/cisc/pride-flag-guide</w:t>
        </w:r>
      </w:hyperlink>
      <w:r>
        <w:t xml:space="preserve"> - The University of Colorado Boulder's guide provides an overview of the Pride flag's history and significance. It explains how Gilbert Baker, urged by Harvey Milk, created the original eight-stripe flag in 1978, with each colour representing a different aspect of the LGBTQ+ community. The guide also discusses the flag's evolution over time, including the removal of certain colours and the addition of stripes to represent queer people of colour and intersex individuals, highlighting the community's commitment to inclusivity and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xandpsychology.com/blog/2026/6/24/the-psychological-importance-of-pride-flags/" TargetMode="External"/><Relationship Id="rId10" Type="http://schemas.openxmlformats.org/officeDocument/2006/relationships/hyperlink" Target="https://www.nationalgeographic.com/history/article/history-of-the-lgbtqia-pride-flag" TargetMode="External"/><Relationship Id="rId11" Type="http://schemas.openxmlformats.org/officeDocument/2006/relationships/hyperlink" Target="https://www.history.com/this-day-in-history/june-25/first-rainbow-flag-san-fransisco-pride" TargetMode="External"/><Relationship Id="rId12" Type="http://schemas.openxmlformats.org/officeDocument/2006/relationships/hyperlink" Target="https://www.copenhagenpride.dk/en/the-origins-and-evolution-of-the-pride-flag/" TargetMode="External"/><Relationship Id="rId13" Type="http://schemas.openxmlformats.org/officeDocument/2006/relationships/hyperlink" Target="https://www.centennialcollege.ca/about-centennial/innovation-inclusion-reconciliation-and-healing/pride/history-of-the-pride-flag" TargetMode="External"/><Relationship Id="rId14" Type="http://schemas.openxmlformats.org/officeDocument/2006/relationships/hyperlink" Target="https://www.colorado.edu/cisc/pride-flag-guide" TargetMode="External"/><Relationship Id="rId15" Type="http://schemas.openxmlformats.org/officeDocument/2006/relationships/hyperlink" Target="https://www.britannica.com/story/how-did-the-rainbow-flag-become-a-symbol-of-lgbt-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