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Donate This Pride: Support LGBTQ+ Jewish Organisations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giving back , supporting Jewish LGBTQ+ causes helps keep teens safe, builds inclusive communities, and funds programmes that make synagogue life and Jewish culture welcoming for everyone. Here’s a lively guide to four organisations doing essential work and how your donation can make a real difference.</w:t>
      </w:r>
      <w:r/>
    </w:p>
    <w:p>
      <w:r/>
      <w:r>
        <w:t>Essential Takeaways</w:t>
      </w:r>
      <w:r/>
      <w:r/>
    </w:p>
    <w:p>
      <w:pPr>
        <w:pStyle w:val="ListBullet"/>
        <w:spacing w:line="240" w:lineRule="auto"/>
        <w:ind w:left="720"/>
      </w:pPr>
      <w:r/>
      <w:r>
        <w:rPr>
          <w:b/>
        </w:rPr>
        <w:t>JQY:</w:t>
      </w:r>
      <w:r>
        <w:t xml:space="preserve"> Provides free mental-health services, drop-in hubs with kosher food, and peer support for Jewish queer teens and young adults , calming, life-saving presence for ages 13–23. </w:t>
      </w:r>
      <w:r/>
    </w:p>
    <w:p>
      <w:pPr>
        <w:pStyle w:val="ListBullet"/>
        <w:spacing w:line="240" w:lineRule="auto"/>
        <w:ind w:left="720"/>
      </w:pPr>
      <w:r/>
      <w:r>
        <w:rPr>
          <w:b/>
        </w:rPr>
        <w:t>Keshet:</w:t>
      </w:r>
      <w:r>
        <w:t xml:space="preserve"> Focuses on equality across Jewish institutions, youth empowerment, legal advocacy and practical help like interest-free relocation loans , bold policy and community work. </w:t>
      </w:r>
      <w:r/>
    </w:p>
    <w:p>
      <w:pPr>
        <w:pStyle w:val="ListBullet"/>
        <w:spacing w:line="240" w:lineRule="auto"/>
        <w:ind w:left="720"/>
      </w:pPr>
      <w:r/>
      <w:r>
        <w:rPr>
          <w:b/>
        </w:rPr>
        <w:t>Third Space (Shaarei Tfiloh):</w:t>
      </w:r>
      <w:r>
        <w:t xml:space="preserve"> A cultural hub in Baltimore offering film nights, drag shows and trans-focused exhibitions , warm, creative, locally rooted gatherings. </w:t>
      </w:r>
      <w:r/>
    </w:p>
    <w:p>
      <w:pPr>
        <w:pStyle w:val="ListBullet"/>
        <w:spacing w:line="240" w:lineRule="auto"/>
        <w:ind w:left="720"/>
      </w:pPr>
      <w:r/>
      <w:r>
        <w:rPr>
          <w:b/>
        </w:rPr>
        <w:t>Hey Alma / 70 Faces Media:</w:t>
      </w:r>
      <w:r>
        <w:t xml:space="preserve"> A nonprofit media home that amplifies queer-Jewish stories year-round; donations keep its inclusive content free and visible.</w:t>
      </w:r>
      <w:r/>
      <w:r/>
    </w:p>
    <w:p>
      <w:pPr>
        <w:pStyle w:val="Heading2"/>
      </w:pPr>
      <w:r>
        <w:t>Why donating to LGBTQ+ Jewish groups matters now</w:t>
      </w:r>
      <w:r/>
    </w:p>
    <w:p>
      <w:r/>
      <w:r>
        <w:t>Pride is festive, but it’s also a reminder that activism saved lives and still does. JQY offers free therapy and a Midtown Manhattan drop-in where teens can grab kosher pizza and feel seen, which is the sort of simple, practical support that can truly change an afternoon , or a life. Giving to organisations that combine cultural understanding with clinical practice ensures resources reach communities that historically lacked them.</w:t>
      </w:r>
      <w:r/>
    </w:p>
    <w:p>
      <w:r/>
      <w:r>
        <w:t>Recent waves of anti-LGBTQ+ legislation in some states make targeted support particularly urgent. Keshet’s work , from training synagogues to advocating at local and national levels , tackles exclusion where it happens: inside institutions and in law. Donations fund advocacy, youth programmes and even emergency help to relocate people facing danger.</w:t>
      </w:r>
      <w:r/>
    </w:p>
    <w:p>
      <w:pPr>
        <w:pStyle w:val="Heading2"/>
      </w:pPr>
      <w:r>
        <w:t>JQY: direct support for queer Jewish youth</w:t>
      </w:r>
      <w:r/>
    </w:p>
    <w:p>
      <w:r/>
      <w:r>
        <w:t>Start with the basics: JQY was founded to give at-risk Jewish youth a place to belong, and its services feel tangible and immediate , counselling, group activities and a safe hangout space. According to their mission, they blend Jewish tradition with clinical best practices, which matters if you or your family want culturally competent care.</w:t>
      </w:r>
      <w:r/>
    </w:p>
    <w:p>
      <w:r/>
      <w:r>
        <w:t>If you’re choosing where to donate, consider gifts earmarked for therapy funding, which keeps sessions free, or for the drop-in centre, where pizza and conversation are part of a young person’s lifeline. Small monthly gifts help sustain ongoing services rather than one-off events.</w:t>
      </w:r>
      <w:r/>
    </w:p>
    <w:p>
      <w:pPr>
        <w:pStyle w:val="Heading2"/>
      </w:pPr>
      <w:r>
        <w:t>Keshet: shifting institutions and protecting families</w:t>
      </w:r>
      <w:r/>
    </w:p>
    <w:p>
      <w:r/>
      <w:r>
        <w:t>Keshet operates at a different scale, pushing for full equality inside Jewish life and beyond. Their four-pillar approach , youth empowerment, institutional transformation, legislative advocacy and community-building for Jews of colour , means your donation supports both grassroots programmes and policy work.</w:t>
      </w:r>
      <w:r/>
    </w:p>
    <w:p>
      <w:r/>
      <w:r>
        <w:t>One practical initiative to note is Move to Thrive, offering interest-free loans for people forced to relocate because of discrimination. That’s the kind of concrete, emergency-minded support that can be life-changing. If you care about systemic change as well as direct services, Keshet is a strategic choice.</w:t>
      </w:r>
      <w:r/>
    </w:p>
    <w:p>
      <w:pPr>
        <w:pStyle w:val="Heading2"/>
      </w:pPr>
      <w:r>
        <w:t>Third Space at Shaarei Tfiloh: culture, creativity and welcome</w:t>
      </w:r>
      <w:r/>
    </w:p>
    <w:p>
      <w:r/>
      <w:r>
        <w:t>Not every gift needs to fuel national advocacy , local cultural spaces are where inclusion becomes visible and joyful. Third Space, a new cultural arm of Baltimore’s Shaarei Tfiloh, programmes film nights, holiday gatherings and queer-focused events like drag and photography shows, creating a third place beyond home and work.</w:t>
      </w:r>
      <w:r/>
    </w:p>
    <w:p>
      <w:r/>
      <w:r>
        <w:t>Donating here helps fund inclusive programming that brings diverse Jewish identities into one room and sparks conversation. If you value arts-led community building, a modest sum can underwrite an event that people remember for years.</w:t>
      </w:r>
      <w:r/>
    </w:p>
    <w:p>
      <w:pPr>
        <w:pStyle w:val="Heading2"/>
      </w:pPr>
      <w:r>
        <w:t>Hey Alma and the role of media in keeping queer-Jewish stories alive</w:t>
      </w:r>
      <w:r/>
    </w:p>
    <w:p>
      <w:r/>
      <w:r>
        <w:t>Media matters. Hey Alma, part of 70 Faces Media, is a nonprofit that foregrounds queer-Jewish voices through essays, features and guides all year round. Funding independent outlets keeps these stories accessible and helps foster a broader sense of belonging across the community.</w:t>
      </w:r>
      <w:r/>
    </w:p>
    <w:p>
      <w:r/>
      <w:r>
        <w:t>Consider donating if you’ve read a piece that helped you feel seen, or if you want to ensure that Pride coverage isn’t limited to June. Media donations are a force multiplier: they amplify programmes, share resources and connect readers to services.</w:t>
      </w:r>
      <w:r/>
    </w:p>
    <w:p>
      <w:pPr>
        <w:pStyle w:val="Heading2"/>
      </w:pPr>
      <w:r>
        <w:t>How to choose which organisation to support</w:t>
      </w:r>
      <w:r/>
    </w:p>
    <w:p>
      <w:r/>
      <w:r>
        <w:t>Think about impact and fit. Want immediate, hands-on help for teens? JQY is a clear match. Interested in changing Jewish institutions or policy? Keshet offers that strategic reach. Prefer to invest in local culture and events? Third Space is a lively option. And if storytelling and outreach matter to you, a gift to Hey Alma keeps those conversations flowing.</w:t>
      </w:r>
      <w:r/>
    </w:p>
    <w:p>
      <w:r/>
      <w:r>
        <w:t>Practical tips: set up a monthly donation to provide steady funding, check whether the organisation offers donor restrictions if you want your gift used for therapy or relocation loans, and see if your employer matches donations to double the impact.</w:t>
      </w:r>
      <w:r/>
    </w:p>
    <w:p>
      <w:r/>
      <w:r>
        <w:t>It's a small change that can make every Pride month , and every day after it ,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4">
        <w:r>
          <w:rPr>
            <w:color w:val="0000EE"/>
            <w:u w:val="single"/>
          </w:rPr>
          <w:t>[4]</w:t>
        </w:r>
      </w:hyperlink>
      <w:r>
        <w:t xml:space="preserve">, </w:t>
      </w:r>
      <w:hyperlink r:id="rId12">
        <w:r>
          <w:rPr>
            <w:color w:val="0000EE"/>
            <w:u w:val="single"/>
          </w:rPr>
          <w:t>[6]</w:t>
        </w:r>
      </w:hyperlink>
      <w:r>
        <w:t xml:space="preserve">- Paragraph 6: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https://www.heyalma.com/celebrate-pride-with-a-donation-to-one-of-these-essential-jewish-organizations/</w:t>
        </w:r>
      </w:hyperlink>
      <w:r>
        <w:t xml:space="preserve"> - Please view link - unable to able to access data</w:t>
      </w:r>
      <w:r/>
    </w:p>
    <w:p>
      <w:pPr>
        <w:pStyle w:val="ListNumber"/>
        <w:spacing w:line="240" w:lineRule="auto"/>
        <w:ind w:left="720"/>
      </w:pPr>
      <w:r/>
      <w:hyperlink r:id="rId10">
        <w:r>
          <w:rPr>
            <w:color w:val="0000EE"/>
            <w:u w:val="single"/>
          </w:rPr>
          <w:t>https://jqy.org/our-mission/</w:t>
        </w:r>
      </w:hyperlink>
      <w:r>
        <w:t xml:space="preserve"> - JQY is a mental health organisation dedicated to empowering Jewish queer teens and young adults to lead healthy, joyful lives. Their services include free therapy, professional training, a Jewish queer book club, group activities, and holiday celebrations. A notable initiative is their weekly drop-in centre in Midtown Manhattan, offering kosher pizza and a safe space for Jews aged 13-23 from diverse religious backgrounds and gender and sexual identities. Since its inception in 2001, JQY has provided tens of thousands of young Jews with a sense of belonging.</w:t>
      </w:r>
      <w:r/>
    </w:p>
    <w:p>
      <w:pPr>
        <w:pStyle w:val="ListNumber"/>
        <w:spacing w:line="240" w:lineRule="auto"/>
        <w:ind w:left="720"/>
      </w:pPr>
      <w:r/>
      <w:hyperlink r:id="rId11">
        <w:r>
          <w:rPr>
            <w:color w:val="0000EE"/>
            <w:u w:val="single"/>
          </w:rPr>
          <w:t>https://www.keshetonline.org/about-us/</w:t>
        </w:r>
      </w:hyperlink>
      <w:r>
        <w:t xml:space="preserve"> - Keshet is an organisation committed to the full equality of LGBTQ+ Jews and their families within Jewish life. Their advocacy focuses on four key areas: empowering LGBTQ+ youth aged 11-24 and their Jewish allies; transforming Jewish institutions towards equality; advocating for LGBTQ+ rights at local and national levels; and building community for LGBTQ+ Jews of Colour. Recent initiatives include the 'Move to Thrive' programme, offering interest-free loans to LGBTQ+ individuals and families needing to relocate due to discrimination or anti-LGBTQ+ legislation, and an open letter supporting transgender rights signed by over 1,100 Jewish clergy.</w:t>
      </w:r>
      <w:r/>
    </w:p>
    <w:p>
      <w:pPr>
        <w:pStyle w:val="ListNumber"/>
        <w:spacing w:line="240" w:lineRule="auto"/>
        <w:ind w:left="720"/>
      </w:pPr>
      <w:r/>
      <w:hyperlink r:id="rId14">
        <w:r>
          <w:rPr>
            <w:color w:val="0000EE"/>
            <w:u w:val="single"/>
          </w:rPr>
          <w:t>https://www.keshetonline.org/</w:t>
        </w:r>
      </w:hyperlink>
      <w:r>
        <w:t xml:space="preserve"> - Keshet works for the full equality of all LGBTQ+ Jews and their families in Jewish life. They strengthen Jewish communities by equipping Jewish organisations with the skills and knowledge to build LGBTQ+-affirming communities, creating spaces where all queer Jewish youth feel seen and valued, and advancing LGBTQ+ rights nationwide. Their services include education and training, online and in-person youth programmes, and resources for LGBTQ+ Jews of Colour.</w:t>
      </w:r>
      <w:r/>
    </w:p>
    <w:p>
      <w:pPr>
        <w:pStyle w:val="ListNumber"/>
        <w:spacing w:line="240" w:lineRule="auto"/>
        <w:ind w:left="720"/>
      </w:pPr>
      <w:r/>
      <w:hyperlink r:id="rId13">
        <w:r>
          <w:rPr>
            <w:color w:val="0000EE"/>
            <w:u w:val="single"/>
          </w:rPr>
          <w:t>https://jqy.org/our-story/</w:t>
        </w:r>
      </w:hyperlink>
      <w:r>
        <w:t xml:space="preserve"> - JQY, founded in 2001, is a New York-based non-profit organisation supporting and empowering LGBTQ+ youth, particularly those from Orthodox, Chassidic, and Sephardic/Mizrahi backgrounds. The organisation began as an online listserv and started meeting in the Manhattan Jewish Community Center in 2003. Rachael Fried became the executive director in June 2019. JQY offers mental health services, a drop-in centre, crisis line, group therapy, individual therapy, community events, and training for mental health professionals, rabbis, and community leaders.</w:t>
      </w:r>
      <w:r/>
    </w:p>
    <w:p>
      <w:pPr>
        <w:pStyle w:val="ListNumber"/>
        <w:spacing w:line="240" w:lineRule="auto"/>
        <w:ind w:left="720"/>
      </w:pPr>
      <w:r/>
      <w:hyperlink r:id="rId12">
        <w:r>
          <w:rPr>
            <w:color w:val="0000EE"/>
            <w:u w:val="single"/>
          </w:rPr>
          <w:t>https://en.wikipedia.org/wiki/Keshet_(organization)</w:t>
        </w:r>
      </w:hyperlink>
      <w:r>
        <w:t xml:space="preserve"> - Keshet is an American non-profit organisation advocating for the equality and inclusion of LGBTQ+ Jews and their families in Jewish communities and institutions. Founded in 1996, Keshet provides training and resources to Jewish institutions to support LGBTQ+-affirming practices, offers programmes for LGBTQ+ Jewish youth, and engages in advocacy related to LGBTQ+ rights in the United States. Keshet has offices in Boston, New York City, Chicago, Florida, Texas, and the San Francisco Bay Area.</w:t>
      </w:r>
      <w:r/>
    </w:p>
    <w:p>
      <w:pPr>
        <w:pStyle w:val="ListNumber"/>
        <w:spacing w:line="240" w:lineRule="auto"/>
        <w:ind w:left="720"/>
      </w:pPr>
      <w:r/>
      <w:hyperlink r:id="rId15">
        <w:r>
          <w:rPr>
            <w:color w:val="0000EE"/>
            <w:u w:val="single"/>
          </w:rPr>
          <w:t>https://www.keshetonline.org/annual-report-2025/</w:t>
        </w:r>
      </w:hyperlink>
      <w:r>
        <w:t xml:space="preserve"> - In 2025, Keshet organised nearly 100 LGBTQ+ Jewish Pride events and Pride march contingents in major U.S. cities, including New York, Boston, Chicago, San Francisco, Miami, and Dallas. Their mission is to strengthen Jewish communities by equipping Jewish organisations with the skills and knowledge to build LGBTQ+-affirming communities, creating spaces where all queer Jewish youth feel seen and valued, and advancing LGBTQ+ rights nationwide.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yalma.com/celebrate-pride-with-a-donation-to-one-of-these-essential-jewish-organizations/" TargetMode="External"/><Relationship Id="rId10" Type="http://schemas.openxmlformats.org/officeDocument/2006/relationships/hyperlink" Target="https://jqy.org/our-mission/" TargetMode="External"/><Relationship Id="rId11" Type="http://schemas.openxmlformats.org/officeDocument/2006/relationships/hyperlink" Target="https://www.keshetonline.org/about-us/" TargetMode="External"/><Relationship Id="rId12" Type="http://schemas.openxmlformats.org/officeDocument/2006/relationships/hyperlink" Target="https://en.wikipedia.org/wiki/Keshet_(organization)" TargetMode="External"/><Relationship Id="rId13" Type="http://schemas.openxmlformats.org/officeDocument/2006/relationships/hyperlink" Target="https://jqy.org/our-story/" TargetMode="External"/><Relationship Id="rId14" Type="http://schemas.openxmlformats.org/officeDocument/2006/relationships/hyperlink" Target="https://www.keshetonline.org/" TargetMode="External"/><Relationship Id="rId15" Type="http://schemas.openxmlformats.org/officeDocument/2006/relationships/hyperlink" Target="https://www.keshetonline.org/annual-repor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