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Progressive Faith Leaders Backing Trans Rights in Portland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parishioners alike have noticed a new kind of parade presence: faith leaders in rainbow sashes. Around Portland, Maine, progressive clergy and congregations are publicly supporting transgender people, turning Sunday services into organising hubs and marching up Congress Street to show why inclusive religion matters now.</w:t>
      </w:r>
      <w:r/>
    </w:p>
    <w:p>
      <w:r/>
      <w:r>
        <w:t>Essential Takeaways</w:t>
      </w:r>
      <w:r/>
      <w:r/>
    </w:p>
    <w:p>
      <w:pPr>
        <w:pStyle w:val="ListBullet"/>
        <w:spacing w:line="240" w:lineRule="auto"/>
        <w:ind w:left="720"/>
      </w:pPr>
      <w:r/>
      <w:r>
        <w:rPr>
          <w:b/>
        </w:rPr>
        <w:t>Visible support:</w:t>
      </w:r>
      <w:r>
        <w:t xml:space="preserve"> Dozens of clergy and congregants from Unitarian Universalist, Episcopal, United Church of Christ, Quaker and Jewish congregations marched together in Portland Pride, carrying banners and signs.</w:t>
      </w:r>
      <w:r/>
    </w:p>
    <w:p>
      <w:pPr>
        <w:pStyle w:val="ListBullet"/>
        <w:spacing w:line="240" w:lineRule="auto"/>
        <w:ind w:left="720"/>
      </w:pPr>
      <w:r/>
      <w:r>
        <w:rPr>
          <w:b/>
        </w:rPr>
        <w:t>Organised locally:</w:t>
      </w:r>
      <w:r>
        <w:t xml:space="preserve"> A Greater Portland multifaith group meets regularly to coordinate outreach, host forums and run workshops on transgender identity and advocacy.</w:t>
      </w:r>
      <w:r/>
    </w:p>
    <w:p>
      <w:pPr>
        <w:pStyle w:val="ListBullet"/>
        <w:spacing w:line="240" w:lineRule="auto"/>
        <w:ind w:left="720"/>
      </w:pPr>
      <w:r/>
      <w:r>
        <w:rPr>
          <w:b/>
        </w:rPr>
        <w:t>Practical action:</w:t>
      </w:r>
      <w:r>
        <w:t xml:space="preserve"> Activities include vigils for detainees, fundraising for trans-led mutual aid, and educational workshops that feel warm, frank and accessible.</w:t>
      </w:r>
      <w:r/>
    </w:p>
    <w:p>
      <w:pPr>
        <w:pStyle w:val="ListBullet"/>
        <w:spacing w:line="240" w:lineRule="auto"/>
        <w:ind w:left="720"/>
      </w:pPr>
      <w:r/>
      <w:r>
        <w:rPr>
          <w:b/>
        </w:rPr>
        <w:t>Why it matters:</w:t>
      </w:r>
      <w:r>
        <w:t xml:space="preserve"> Leaders say faith communities can offer healing from spiritual harm and counter political attacks aimed at transgender people.</w:t>
      </w:r>
      <w:r/>
    </w:p>
    <w:p>
      <w:pPr>
        <w:pStyle w:val="ListBullet"/>
        <w:spacing w:line="240" w:lineRule="auto"/>
        <w:ind w:left="720"/>
      </w:pPr>
      <w:r/>
      <w:r>
        <w:rPr>
          <w:b/>
        </w:rPr>
        <w:t>Tone and texture:</w:t>
      </w:r>
      <w:r>
        <w:t xml:space="preserve"> Events are upbeat and musical, with congregations intentionally creating welcoming visual cues , rainbow artwork, “we are sorry” signs and inclusive language on websites.</w:t>
      </w:r>
      <w:r/>
      <w:r/>
    </w:p>
    <w:p>
      <w:pPr>
        <w:pStyle w:val="Heading2"/>
      </w:pPr>
      <w:r>
        <w:t>Faith leaders turned up the volume , and the colour , at Pride</w:t>
      </w:r>
      <w:r/>
    </w:p>
    <w:p>
      <w:r/>
      <w:r>
        <w:t>The image was striking: around 50 people in rainbow gear spilling out of First Parish Unitarian Universalist, singing about love before joining Portland’s Pride parade. It was loud, friendly and deliberately visible. Organisers wanted that warmth to be noticed, and it was , not just as a photo op but as a statement that faith communities are choosing solidarity.</w:t>
      </w:r>
      <w:r/>
    </w:p>
    <w:p>
      <w:r/>
      <w:r>
        <w:t>This emergent visibility grew from a sense that clergy couldn’t sit on the sidelines. According to local reporting, the Greater Portland multifaith group formed to coordinate responses to federal policy shifts and has since shifted focus to immigrant support and transgender rights. The gatherings feel less like a council and more like a neighbourhood watch for human dignity.</w:t>
      </w:r>
      <w:r/>
    </w:p>
    <w:p>
      <w:pPr>
        <w:pStyle w:val="Heading2"/>
      </w:pPr>
      <w:r>
        <w:t>From prayer vigils to policy conversations , what congregations are doing</w:t>
      </w:r>
      <w:r/>
    </w:p>
    <w:p>
      <w:r/>
      <w:r>
        <w:t>These faith groups haven’t limited themselves to placards. They’ve staffed weekly prayer vigils outside the county jail, raised money for Pink Haven Maine, and run multi-week workshops led by trans advocates. Churches have hosted community forums that unpack what transgender inclusion looks like in a parish setting.</w:t>
      </w:r>
      <w:r/>
    </w:p>
    <w:p>
      <w:r/>
      <w:r>
        <w:t>If you want to get involved, look for local listings , city Pride pages and congregation event calendars often show where faith contingents meet. For clergy and volunteers, small acts , a workshop, a pastoral training session, or a visible banner , can signal welcome to people who’ve been hurt by religion.</w:t>
      </w:r>
      <w:r/>
    </w:p>
    <w:p>
      <w:pPr>
        <w:pStyle w:val="Heading2"/>
      </w:pPr>
      <w:r>
        <w:t>Why religion matters in the culture wars over trans rights</w:t>
      </w:r>
      <w:r/>
    </w:p>
    <w:p>
      <w:r/>
      <w:r>
        <w:t>Transgender rights have become a political lightning rod, with an explosion of state-level bills and national executive actions drawing churches into the conversation. Members of the multifaith group say they’ve been “thrust into politics” as communities weaponise gender issues to divide voters.</w:t>
      </w:r>
      <w:r/>
    </w:p>
    <w:p>
      <w:r/>
      <w:r>
        <w:t>Religious leaders argue the counterweight is moral authority: congregations can offer both sanctuary and a public voice insisting scripture needn’t be used to exclude. A number of clergy have framed their efforts as repair work , apologising for past harms and inviting people back into spiritual life without judgement.</w:t>
      </w:r>
      <w:r/>
    </w:p>
    <w:p>
      <w:pPr>
        <w:pStyle w:val="Heading2"/>
      </w:pPr>
      <w:r>
        <w:t>People-led education makes the difference</w:t>
      </w:r>
      <w:r/>
    </w:p>
    <w:p>
      <w:r/>
      <w:r>
        <w:t>Workshops and forums featuring transgender speakers have been pivotal. Christine Caulfield, a trans board member at the local Equality Community Center, has guided sessions across congregations, making identity and advocacy tangible rather than theoretical. Attendees describe these events as direct, compassionate and unexpectedly educational.</w:t>
      </w:r>
      <w:r/>
    </w:p>
    <w:p>
      <w:r/>
      <w:r>
        <w:t>For faith groups contemplating similar outreach, practical steps help: invite trans-led organisations to co-host, offer multiple sessions to build trust, and publicise inclusive signals on websites and signage. Those simple cues , a rainbow painting or a clear welcome statement , change how someone feels before they even step through the door.</w:t>
      </w:r>
      <w:r/>
    </w:p>
    <w:p>
      <w:pPr>
        <w:pStyle w:val="Heading2"/>
      </w:pPr>
      <w:r>
        <w:t>What the future looks like for inclusive faith communities</w:t>
      </w:r>
      <w:r/>
    </w:p>
    <w:p>
      <w:r/>
      <w:r>
        <w:t>Marching under separate banners but side by side, the faith contingent at Portland Pride modelled what a united front looks like. Leaders like the Rev. Norm Allen and Rev. Tara Humphries see this as both pastoral work and civic witness: building safer congregations now, while shaping public conversations about rights and belonging.</w:t>
      </w:r>
      <w:r/>
    </w:p>
    <w:p>
      <w:r/>
      <w:r>
        <w:t>Expect more of these coalitions to form or strengthen, especially as court rulings and ballot moves continue to shape local laws. For people who’ve been alienated by religion, a visibly welcoming church can feel like a small miracle. For congregations, the work is slow, sometimes messy, but ultimately human.</w:t>
      </w:r>
      <w:r/>
    </w:p>
    <w:p>
      <w:r/>
      <w:r>
        <w:t>It's a small change that can make every welcome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https://themainemonitor.org/progressive-faith-leaders-transgender-rights/</w:t>
        </w:r>
      </w:hyperlink>
      <w:r>
        <w:t xml:space="preserve"> - Please view link - unable to able to access data</w:t>
      </w:r>
      <w:r/>
    </w:p>
    <w:p>
      <w:pPr>
        <w:pStyle w:val="ListNumber"/>
        <w:spacing w:line="240" w:lineRule="auto"/>
        <w:ind w:left="720"/>
      </w:pPr>
      <w:r/>
      <w:hyperlink r:id="rId10">
        <w:r>
          <w:rPr>
            <w:color w:val="0000EE"/>
            <w:u w:val="single"/>
          </w:rPr>
          <w:t>https://www.visitportland.com/event/2024-pride-parade-and-festival/</w:t>
        </w:r>
      </w:hyperlink>
      <w:r>
        <w:t xml:space="preserve"> - Portland Pride Parade and Festival is an annual event in Portland, Maine, celebrating the LGBTQ+ community. The 2026 event is scheduled for June 20, featuring a parade starting at Monument Square at 11:30 AM, followed by a festival at Deering Oaks Park from 12:00 PM to 5:00 PM. The parade route includes Congress Street, High Street, and Park Avenue, culminating in Deering Oaks Park. Registration for the parade and festival is available on the official website.</w:t>
      </w:r>
      <w:r/>
    </w:p>
    <w:p>
      <w:pPr>
        <w:pStyle w:val="ListNumber"/>
        <w:spacing w:line="240" w:lineRule="auto"/>
        <w:ind w:left="720"/>
      </w:pPr>
      <w:r/>
      <w:hyperlink r:id="rId14">
        <w:r>
          <w:rPr>
            <w:color w:val="0000EE"/>
            <w:u w:val="single"/>
          </w:rPr>
          <w:t>https://episcopalmaine.org/event/portland-pride-2026/</w:t>
        </w:r>
      </w:hyperlink>
      <w:r>
        <w:t xml:space="preserve"> - Episcopal Maine is participating in the 2026 Portland Pride Parade on June 20. They invite individuals to join them in the parade, encouraging attendees to create signs about God's love for all people and to wear rainbow clothing. The diocesan event begins at 9:30 AM at the Diocesan Office at Loring House, with the parade starting at 11:30 AM near the Portland Public Library. The festival at Deering Oaks Park follows the parade.</w:t>
      </w:r>
      <w:r/>
    </w:p>
    <w:p>
      <w:pPr>
        <w:pStyle w:val="ListNumber"/>
        <w:spacing w:line="240" w:lineRule="auto"/>
        <w:ind w:left="720"/>
      </w:pPr>
      <w:r/>
      <w:hyperlink r:id="rId11">
        <w:r>
          <w:rPr>
            <w:color w:val="0000EE"/>
            <w:u w:val="single"/>
          </w:rPr>
          <w:t>https://portlandpride.org/2026-portland-pride-official-events/portland-pride-parade-1</w:t>
        </w:r>
      </w:hyperlink>
      <w:r>
        <w:t xml:space="preserve"> - The Portland Pride Parade is the largest parade in Oregon, attracting tens of thousands of participants. Scheduled for Sunday, July 19, 2026, at 11:00 AM, the parade begins at NW Broadway and NW Davis, marching eastward. At Naito Parkway, the parade turns south to the Portland Pride Waterfront Festival. The parade concludes at SW Harvey Milk St and Naito Parkway. Pride Northwest, Inc. organizes the event, supporting various LGBTQIA2S+ programs throughout the year.</w:t>
      </w:r>
      <w:r/>
    </w:p>
    <w:p>
      <w:pPr>
        <w:pStyle w:val="ListNumber"/>
        <w:spacing w:line="240" w:lineRule="auto"/>
        <w:ind w:left="720"/>
      </w:pPr>
      <w:r/>
      <w:hyperlink r:id="rId13">
        <w:r>
          <w:rPr>
            <w:color w:val="0000EE"/>
            <w:u w:val="single"/>
          </w:rPr>
          <w:t>https://www.visitportland.com/blog/2026/05/08/celebrate-pride-in-portland-maine/</w:t>
        </w:r>
      </w:hyperlink>
      <w:r>
        <w:t xml:space="preserve"> - Portland, Maine, offers a vibrant and inclusive community, especially during Pride Month. The 2026 Pride celebrations include various events, with the main parade and festival on June 20. The parade starts at Monument Square at 11:30 AM, proceeding along Congress Street, High Street, and Park Avenue, ending at Deering Oaks Park. The festival at Deering Oaks Park runs from 12:00 PM to 5:00 PM. Additional Pride-related events are also scheduled throughout the month.</w:t>
      </w:r>
      <w:r/>
    </w:p>
    <w:p>
      <w:pPr>
        <w:pStyle w:val="ListNumber"/>
        <w:spacing w:line="240" w:lineRule="auto"/>
        <w:ind w:left="720"/>
      </w:pPr>
      <w:r/>
      <w:hyperlink r:id="rId15">
        <w:r>
          <w:rPr>
            <w:color w:val="0000EE"/>
            <w:u w:val="single"/>
          </w:rPr>
          <w:t>https://travelgayportland.com/pride</w:t>
        </w:r>
      </w:hyperlink>
      <w:r>
        <w:t xml:space="preserve"> - Portland, Oregon, celebrates Pride with events on July 18 and 19, 2026. The parade, moving from the park blocks to the waterfront, takes place on Sunday, July 19, starting at 11:00 AM. The Waterfront Festival occurs on Saturday, July 18, from 12:00 PM to 8:00 PM, and Sunday, July 19, from 11:30 AM to 6:00 PM. The festival features live music, food, and various vendors. Registration for parade contingents and festival exhibitors is available on the website.</w:t>
      </w:r>
      <w:r/>
    </w:p>
    <w:p>
      <w:pPr>
        <w:pStyle w:val="ListNumber"/>
        <w:spacing w:line="240" w:lineRule="auto"/>
        <w:ind w:left="720"/>
      </w:pPr>
      <w:r/>
      <w:hyperlink r:id="rId12">
        <w:r>
          <w:rPr>
            <w:color w:val="0000EE"/>
            <w:u w:val="single"/>
          </w:rPr>
          <w:t>https://portlandoutright.org/</w:t>
        </w:r>
      </w:hyperlink>
      <w:r>
        <w:t xml:space="preserve"> - Portland Outright is a youth-led, membership organization in Maine, founded in 1988, supporting LGBTQ+ young people aged 14-25. The organization focuses on intersectional organizing for LGBTQ+, racial, and economic justice. Their mission includes providing resources to alleviate daily struggles and actively seeking systemic change within communities. Portland Outright is one of the oldest youth organizing groups in Maine, known for its bold political actions and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mainemonitor.org/progressive-faith-leaders-transgender-rights/" TargetMode="External"/><Relationship Id="rId10" Type="http://schemas.openxmlformats.org/officeDocument/2006/relationships/hyperlink" Target="https://www.visitportland.com/event/2024-pride-parade-and-festival/" TargetMode="External"/><Relationship Id="rId11" Type="http://schemas.openxmlformats.org/officeDocument/2006/relationships/hyperlink" Target="https://portlandpride.org/2026-portland-pride-official-events/portland-pride-parade-1" TargetMode="External"/><Relationship Id="rId12" Type="http://schemas.openxmlformats.org/officeDocument/2006/relationships/hyperlink" Target="https://portlandoutright.org/" TargetMode="External"/><Relationship Id="rId13" Type="http://schemas.openxmlformats.org/officeDocument/2006/relationships/hyperlink" Target="https://www.visitportland.com/blog/2026/05/08/celebrate-pride-in-portland-maine/" TargetMode="External"/><Relationship Id="rId14" Type="http://schemas.openxmlformats.org/officeDocument/2006/relationships/hyperlink" Target="https://episcopalmaine.org/event/portland-pride-2026/" TargetMode="External"/><Relationship Id="rId15" Type="http://schemas.openxmlformats.org/officeDocument/2006/relationships/hyperlink" Target="https://travelgayportland.com/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