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Coverage: What Seattle’s Rainbow Flags Mean for Iran vs Egypt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already spotting rainbow colours across Seattle as the city prepares to host the World Cup’s first-ever Pride Match; organisers, activists and local businesses say the designation matters for visibility, safety and sport , and regardless of diplomatic grumbles, flags and fan events are expected in and around Lumen Field.</w:t>
      </w:r>
      <w:r/>
    </w:p>
    <w:p>
      <w:r/>
      <w:r>
        <w:t>Essential Takeaways</w:t>
      </w:r>
      <w:r/>
      <w:r/>
    </w:p>
    <w:p>
      <w:pPr>
        <w:pStyle w:val="ListBullet"/>
        <w:spacing w:line="240" w:lineRule="auto"/>
        <w:ind w:left="720"/>
      </w:pPr>
      <w:r/>
      <w:r>
        <w:rPr>
          <w:b/>
        </w:rPr>
        <w:t>Pride designation:</w:t>
      </w:r>
      <w:r>
        <w:t xml:space="preserve"> Seattle has officially labelled the Iran vs Egypt fixture a Pride Match, run by the city’s World Cup host committee and local partners.</w:t>
      </w:r>
      <w:r/>
    </w:p>
    <w:p>
      <w:pPr>
        <w:pStyle w:val="ListBullet"/>
        <w:spacing w:line="240" w:lineRule="auto"/>
        <w:ind w:left="720"/>
      </w:pPr>
      <w:r/>
      <w:r>
        <w:rPr>
          <w:b/>
        </w:rPr>
        <w:t>Visibility on the day:</w:t>
      </w:r>
      <w:r>
        <w:t xml:space="preserve"> Organisers expect lots of rainbow flags, shirts and street-level celebrations, with events beyond the stadium and local artists involved.</w:t>
      </w:r>
      <w:r/>
    </w:p>
    <w:p>
      <w:pPr>
        <w:pStyle w:val="ListBullet"/>
        <w:spacing w:line="240" w:lineRule="auto"/>
        <w:ind w:left="720"/>
      </w:pPr>
      <w:r/>
      <w:r>
        <w:rPr>
          <w:b/>
        </w:rPr>
        <w:t>Political friction:</w:t>
      </w:r>
      <w:r>
        <w:t xml:space="preserve"> Iran, Egypt and some anti-LGBTQ+ groups have complained, but Seattle has stood firm on its local Pride culture and programming.</w:t>
      </w:r>
      <w:r/>
    </w:p>
    <w:p>
      <w:pPr>
        <w:pStyle w:val="ListBullet"/>
        <w:spacing w:line="240" w:lineRule="auto"/>
        <w:ind w:left="720"/>
      </w:pPr>
      <w:r/>
      <w:r>
        <w:rPr>
          <w:b/>
        </w:rPr>
        <w:t>Match stakes:</w:t>
      </w:r>
      <w:r>
        <w:t xml:space="preserve"> On-pitch drama isn’t diminished , a win guarantees progression to the knockout stage for either Iran or Egypt.</w:t>
      </w:r>
      <w:r/>
    </w:p>
    <w:p>
      <w:pPr>
        <w:pStyle w:val="ListBullet"/>
        <w:spacing w:line="240" w:lineRule="auto"/>
        <w:ind w:left="720"/>
      </w:pPr>
      <w:r/>
      <w:r>
        <w:rPr>
          <w:b/>
        </w:rPr>
        <w:t>Practical note:</w:t>
      </w:r>
      <w:r>
        <w:t xml:space="preserve"> FIFA permits small flags and banners inside stadiums if they meet safety rules, so fans should check guidance before arriving.</w:t>
      </w:r>
      <w:r/>
      <w:r/>
    </w:p>
    <w:p>
      <w:pPr>
        <w:pStyle w:val="Heading2"/>
      </w:pPr>
      <w:r>
        <w:t>Pride Match: a city decision, not a FIFA edict</w:t>
      </w:r>
      <w:r/>
    </w:p>
    <w:p>
      <w:r/>
      <w:r>
        <w:t>Seattle’s host committee created the Pride Match label as part of its local festival programme, which is separate from FIFA’s official tournament designations. That means the rainbow focus is a civic choice, reflecting Seattle’s month-long Pride traditions and dozens of partner events. Organisers have said the aim is to welcome fans and make space for LGBTQ+ visibility, and locals describe a palpable, colourful build-up across bars, shops and murals.</w:t>
      </w:r>
      <w:r/>
    </w:p>
    <w:p>
      <w:r/>
      <w:r>
        <w:t>City leaders and community groups have leaned into the moment as a chance to amplify voices who can’t safely be out at home, and to demonstrate inclusion in practice rather than just words. If you’re in town, expect activity spilling well beyond the stadium precinct , from pop-ups to art installations , and a sense that this match is as much about culture as it is about football.</w:t>
      </w:r>
      <w:r/>
    </w:p>
    <w:p>
      <w:pPr>
        <w:pStyle w:val="Heading2"/>
      </w:pPr>
      <w:r>
        <w:t>Why some governments pushed back , and why Seattle didn’t budge</w:t>
      </w:r>
      <w:r/>
    </w:p>
    <w:p>
      <w:r/>
      <w:r>
        <w:t>Both Iran and Egypt have histories of policing LGBTQ+ life, and officials from those countries pushed back after the draw placed them in Seattle’s pride fixture. Organisers received complaints and diplomatic noise in the months since the schedule was confirmed. Despite that, Seattle’s committee has maintained the Pride Match will proceed as planned and has framed it as a local expression of values , a contrast with cities that have warned visitors to “respect local culture” when those cultures actively suppress queer lives.</w:t>
      </w:r>
      <w:r/>
    </w:p>
    <w:p>
      <w:r/>
      <w:r>
        <w:t>Local advocates argue the designation is significant precisely because it gives a platform to people who are marginalised in their home countries. For many in Seattle, the decision to keep Pride programming is about solidarity and visibility rather than provocation.</w:t>
      </w:r>
      <w:r/>
    </w:p>
    <w:p>
      <w:pPr>
        <w:pStyle w:val="Heading2"/>
      </w:pPr>
      <w:r>
        <w:t>The scene inside Lumen Field: flags, safety checks and FIFA rules</w:t>
      </w:r>
      <w:r/>
    </w:p>
    <w:p>
      <w:r/>
      <w:r>
        <w:t>FIFA’s fan guidance allows small flags, banners and posters inside stadiums as long as they meet size and safety requirements. That gives plenty of scope for rainbow scarves, handheld flags and colourful shirts, but fans should still check precise rules before packing. Event staff and security will be briefed to balance fan expression with safety, and visitors may see pockets of particularly loud celebration in areas where supporter groups gather.</w:t>
      </w:r>
      <w:r/>
    </w:p>
    <w:p>
      <w:r/>
      <w:r>
        <w:t>Expect a sensory mix , loud chants, bright colours and a festive local soundtrack. Organisers are also coordinating with local businesses and artists so the Pride visuals feel integrated across Seattle, not just inside the arena.</w:t>
      </w:r>
      <w:r/>
    </w:p>
    <w:p>
      <w:pPr>
        <w:pStyle w:val="Heading2"/>
      </w:pPr>
      <w:r>
        <w:t>Football stakes: genuine drama amid the politics</w:t>
      </w:r>
      <w:r/>
    </w:p>
    <w:p>
      <w:r/>
      <w:r>
        <w:t>Seen purely as a sporting contest, the match is high-stakes. Belgium sits atop Group G favourites, but Iran and Egypt have both already earned draws against them, so a win for either side will guarantee passage to the knockout rounds. Because the matches kick off simultaneously, neither team can rely on outside results during play, adding an extra edge to tactics and timing.</w:t>
      </w:r>
      <w:r/>
    </w:p>
    <w:p>
      <w:r/>
      <w:r>
        <w:t>So while the rainbow atmosphere frames the day, the pitch promises full-blooded competition , which may make for a memorable contrast: teams from countries with restrictive domestic policies chasing World Cup glory amid a sea of Pride colours.</w:t>
      </w:r>
      <w:r/>
    </w:p>
    <w:p>
      <w:pPr>
        <w:pStyle w:val="Heading2"/>
      </w:pPr>
      <w:r>
        <w:t>What travelling fans should know and how to prepare</w:t>
      </w:r>
      <w:r/>
    </w:p>
    <w:p>
      <w:r/>
      <w:r>
        <w:t>If you’re heading to Seattle, pack small, compliant flags rather than large banners, and expect clear signage about what’s allowed inside Lumen Field. Local venues will be lively, so book early for match-night meals and bars. For visitors coming from places where being out is risky, organisers and advocates say Pride Match events are designed with safety and discretion in mind; if you need quiet spaces or support, check community resources ahead of arrival.</w:t>
      </w:r>
      <w:r/>
    </w:p>
    <w:p>
      <w:r/>
      <w:r>
        <w:t>Above all, remember this is both a sporting night and a civic statement , be ready for noise, celebration and a visible reminder that sport and social values often meet on the same turf.</w:t>
      </w:r>
      <w:r/>
    </w:p>
    <w:p>
      <w:r/>
      <w:r>
        <w:t>It’s a small change that can make every matchday feel more visible and, for many, a lot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3">
        <w:r>
          <w:rPr>
            <w:color w:val="0000EE"/>
            <w:u w:val="single"/>
          </w:rPr>
          <w:t>[6]</w:t>
        </w:r>
      </w:hyperlink>
      <w:r>
        <w:t xml:space="preserve">- Paragraph 5: </w:t>
      </w:r>
      <w:hyperlink r:id="rId11">
        <w:r>
          <w:rPr>
            <w:color w:val="0000EE"/>
            <w:u w:val="single"/>
          </w:rPr>
          <w:t>[5]</w:t>
        </w:r>
      </w:hyperlink>
      <w:r>
        <w:t xml:space="preserve">, </w:t>
      </w:r>
      <w:hyperlink r:id="rId12">
        <w:r>
          <w:rPr>
            <w:color w:val="0000EE"/>
            <w:u w:val="single"/>
          </w:rPr>
          <w:t>[7]</w:t>
        </w:r>
      </w:hyperlink>
      <w:r>
        <w:t xml:space="preserve">- Paragraph 6: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seattle-is-standing-firm-with-rainbow-flags-expected-as-iran-and-egypt-meet-in-historic-pride-match/?utm_source=rss&amp;utm_medium=rss&amp;utm_campaign=seattle-is-standing-firm-with-rainbow-flags-expected-as-iran-and-egypt-meet-in-historic-pride-match</w:t>
        </w:r>
      </w:hyperlink>
      <w:r>
        <w:t xml:space="preserve"> - Please view link - unable to able to access data</w:t>
      </w:r>
      <w:r/>
    </w:p>
    <w:p>
      <w:pPr>
        <w:pStyle w:val="ListNumber"/>
        <w:spacing w:line="240" w:lineRule="auto"/>
        <w:ind w:left="720"/>
      </w:pPr>
      <w:r/>
      <w:hyperlink r:id="rId10">
        <w:r>
          <w:rPr>
            <w:color w:val="0000EE"/>
            <w:u w:val="single"/>
          </w:rPr>
          <w:t>https://www.axios.com/local/seattle/2026/06/23/seattle-world-cup-travel-dispute-iran-egypt-fifa-security-washington</w:t>
        </w:r>
      </w:hyperlink>
      <w:r>
        <w:t xml:space="preserve"> - A travel-related controversy erupted ahead of a World Cup match between Iran and Egypt scheduled in Seattle, spotlighting concerns over fair logistics. Iran was initially permitted to arrive in Seattle two days prior to the match, while Egypt's request for a similar timeline was denied, sparking claims of unequal treatment. Iran's team, based in Tijuana, Mexico, criticized the travel schedule, which forced frequent cross-border flights, and contemplated filing a complaint with FIFA. The situation drew significant attention to Seattle, raising concerns over fairness in tournament travel arrangements. Despite the resolution allowing both teams more time in the city, the issue reflects broader challenges in organizing equitable logistics during large events such as the World Cup. The focus now shifts to whether the match itself will overshadow the off-field tensions.</w:t>
      </w:r>
      <w:r/>
    </w:p>
    <w:p>
      <w:pPr>
        <w:pStyle w:val="ListNumber"/>
        <w:spacing w:line="240" w:lineRule="auto"/>
        <w:ind w:left="720"/>
      </w:pPr>
      <w:r/>
      <w:hyperlink r:id="rId14">
        <w:r>
          <w:rPr>
            <w:color w:val="0000EE"/>
            <w:u w:val="single"/>
          </w:rPr>
          <w:t>https://www.axios.com/2026/06/23/iran-travel-restrictions-world-cup</w:t>
        </w:r>
      </w:hyperlink>
      <w:r>
        <w:t xml:space="preserve"> - The U.S. has eased travel restrictions for Iran’s soccer team ahead of its next World Cup match scheduled for June 26 in Seattle. Despite stringent measures during the co-hosted tournament, the Iranian team is now allowed to enter the U.S. two days prior to the match but must depart the same day it concludes, as confirmed by a Department of Homeland Security (DHS) spokesperson. This travel flexibility follows Iran's earlier decision to move its base camp from Arizona to Tijuana due to logistical challenges tied to U.S. travel regulations.</w:t>
      </w:r>
      <w:r/>
    </w:p>
    <w:p>
      <w:pPr>
        <w:pStyle w:val="ListNumber"/>
        <w:spacing w:line="240" w:lineRule="auto"/>
        <w:ind w:left="720"/>
      </w:pPr>
      <w:r/>
      <w:hyperlink r:id="rId15">
        <w:r>
          <w:rPr>
            <w:color w:val="0000EE"/>
            <w:u w:val="single"/>
          </w:rPr>
          <w:t>https://www.iranintl.com/en/202512095318</w:t>
        </w:r>
      </w:hyperlink>
      <w:r>
        <w:t xml:space="preserve"> - Iran and Egypt have lodged formal protests with FIFA after Seattle designated their 2026 World Cup group-stage game as a “Pride Match,” triggering a diplomatic and cultural backlash from two countries where homosexuality is criminalized. The decision had been announced previously by Seattle’s local organizing committee as part of the host city’s Pride weekend celebrations long before match dates and venues were assigned. When FIFA released the official schedule on Saturday, it confirmed that the June 26 Group G match would be between Iran and Egypt at Lumen Field falls on Seattle’s annual Pride weekend, during which the city traditionally holds public events and art displays honoring the LGBTQ+ community.</w:t>
      </w:r>
      <w:r/>
    </w:p>
    <w:p>
      <w:pPr>
        <w:pStyle w:val="ListNumber"/>
        <w:spacing w:line="240" w:lineRule="auto"/>
        <w:ind w:left="720"/>
      </w:pPr>
      <w:r/>
      <w:hyperlink r:id="rId11">
        <w:r>
          <w:rPr>
            <w:color w:val="0000EE"/>
            <w:u w:val="single"/>
          </w:rPr>
          <w:t>https://www.opb.org/article/2026/06/18/iran-egypt-seattle-world-cup-pride-match/</w:t>
        </w:r>
      </w:hyperlink>
      <w:r>
        <w:t xml:space="preserve"> - Egypt and Iran are two of the most repressive places in the world for gays and lesbians. But by sheer coincidence they will square off in a World Cup “Pride Match” in Seattle coinciding with the city’s annual celebration of the LGBTQ+ community. It has already gotten awkward, with both countries asking for the celebrations to be canceled.</w:t>
      </w:r>
      <w:r/>
    </w:p>
    <w:p>
      <w:pPr>
        <w:pStyle w:val="ListNumber"/>
        <w:spacing w:line="240" w:lineRule="auto"/>
        <w:ind w:left="720"/>
      </w:pPr>
      <w:r/>
      <w:hyperlink r:id="rId13">
        <w:r>
          <w:rPr>
            <w:color w:val="0000EE"/>
            <w:u w:val="single"/>
          </w:rPr>
          <w:t>https://www.fox13seattle.com/news/iran-egypt-world-cup-pride-match</w:t>
        </w:r>
      </w:hyperlink>
      <w:r>
        <w:t xml:space="preserve"> - Egypt and Iran are two of the most repressive places in the world for gays and lesbians. But by sheer coincidence they will square off in a World Cup 'Pride Match' in Seattle coinciding with the city's annual celebration of the LGBTQ+ community. It has already gotten awkward, with both countries asking for the celebrations to be canceled.</w:t>
      </w:r>
      <w:r/>
    </w:p>
    <w:p>
      <w:pPr>
        <w:pStyle w:val="ListNumber"/>
        <w:spacing w:line="240" w:lineRule="auto"/>
        <w:ind w:left="720"/>
      </w:pPr>
      <w:r/>
      <w:hyperlink r:id="rId12">
        <w:r>
          <w:rPr>
            <w:color w:val="0000EE"/>
            <w:u w:val="single"/>
          </w:rPr>
          <w:t>https://www.bloomberg.com/news/articles/2025/12/08/seattle-s-world-cup-pride-match-features-iran-and-egypt</w:t>
        </w:r>
      </w:hyperlink>
      <w:r>
        <w:t xml:space="preserve"> - A designated “Pride Match” at the 2026 FIFA World Cup in Seattle will feature the national teams of Egypt and Iran, two countries where homosexuality is criminalized. The local organizing committee in Seattle, one of the US host cities for the global tournament, had planned the Group G match as a celebration of the LGBTQ+ community well before the teams were assigned to the fixture, coinciding with the city’s official Pride weekend.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seattle-is-standing-firm-with-rainbow-flags-expected-as-iran-and-egypt-meet-in-historic-pride-match/?utm_source=rss&amp;utm_medium=rss&amp;utm_campaign=seattle-is-standing-firm-with-rainbow-flags-expected-as-iran-and-egypt-meet-in-historic-pride-match" TargetMode="External"/><Relationship Id="rId10" Type="http://schemas.openxmlformats.org/officeDocument/2006/relationships/hyperlink" Target="https://www.axios.com/local/seattle/2026/06/23/seattle-world-cup-travel-dispute-iran-egypt-fifa-security-washington" TargetMode="External"/><Relationship Id="rId11" Type="http://schemas.openxmlformats.org/officeDocument/2006/relationships/hyperlink" Target="https://www.opb.org/article/2026/06/18/iran-egypt-seattle-world-cup-pride-match/" TargetMode="External"/><Relationship Id="rId12" Type="http://schemas.openxmlformats.org/officeDocument/2006/relationships/hyperlink" Target="https://www.bloomberg.com/news/articles/2025/12/08/seattle-s-world-cup-pride-match-features-iran-and-egypt" TargetMode="External"/><Relationship Id="rId13" Type="http://schemas.openxmlformats.org/officeDocument/2006/relationships/hyperlink" Target="https://www.fox13seattle.com/news/iran-egypt-world-cup-pride-match" TargetMode="External"/><Relationship Id="rId14" Type="http://schemas.openxmlformats.org/officeDocument/2006/relationships/hyperlink" Target="https://www.axios.com/2026/06/23/iran-travel-restrictions-world-cup" TargetMode="External"/><Relationship Id="rId15" Type="http://schemas.openxmlformats.org/officeDocument/2006/relationships/hyperlink" Target="https://www.iranintl.com/en/2025120953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