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Flags at the World Cup: Why Seattle’s Rainbow Stands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the colour at Seattle’s Pride Match , fans, clubs and artists are using banners, scarves and murals to make the World Cup weekend feel like a safe, noisy celebration. Local supporters say it’s about visibility, solidarity and reminding outsiders that Pride belongs in the stadium.</w:t>
      </w:r>
      <w:r/>
    </w:p>
    <w:p>
      <w:r/>
      <w:r>
        <w:t>Essential Takeaways</w:t>
      </w:r>
      <w:r/>
      <w:r/>
    </w:p>
    <w:p>
      <w:pPr>
        <w:pStyle w:val="ListBullet"/>
        <w:spacing w:line="240" w:lineRule="auto"/>
        <w:ind w:left="720"/>
      </w:pPr>
      <w:r/>
      <w:r>
        <w:rPr>
          <w:b/>
        </w:rPr>
        <w:t>Local ownership:</w:t>
      </w:r>
      <w:r>
        <w:t xml:space="preserve"> Emerald City Supporters and Seattle artists designed large Pride tifos and banners that feel rooted and personal. </w:t>
      </w:r>
      <w:r/>
    </w:p>
    <w:p>
      <w:pPr>
        <w:pStyle w:val="ListBullet"/>
        <w:spacing w:line="240" w:lineRule="auto"/>
        <w:ind w:left="720"/>
      </w:pPr>
      <w:r/>
      <w:r>
        <w:rPr>
          <w:b/>
        </w:rPr>
        <w:t>Organised welcome:</w:t>
      </w:r>
      <w:r>
        <w:t xml:space="preserve"> Sounders FC and Reign FC have partnered with local groups and businesses to promote Pride activities and matchday events that feel inclusive. </w:t>
      </w:r>
      <w:r/>
    </w:p>
    <w:p>
      <w:pPr>
        <w:pStyle w:val="ListBullet"/>
        <w:spacing w:line="240" w:lineRule="auto"/>
        <w:ind w:left="720"/>
      </w:pPr>
      <w:r/>
      <w:r>
        <w:rPr>
          <w:b/>
        </w:rPr>
        <w:t>Tension with officials:</w:t>
      </w:r>
      <w:r>
        <w:t xml:space="preserve"> FIFA and some federations remain restrictive or ambivalent about visible political or LGBTQ+ messaging, creating clashes over what can be displayed. </w:t>
      </w:r>
      <w:r/>
    </w:p>
    <w:p>
      <w:pPr>
        <w:pStyle w:val="ListBullet"/>
        <w:spacing w:line="240" w:lineRule="auto"/>
        <w:ind w:left="720"/>
      </w:pPr>
      <w:r/>
      <w:r>
        <w:rPr>
          <w:b/>
        </w:rPr>
        <w:t>Community-led response:</w:t>
      </w:r>
      <w:r>
        <w:t xml:space="preserve"> Groups like Rainbow Bandits and Rain City Soccer Club are mobilising fans and fundraising, offering watch parties and safe spaces. </w:t>
      </w:r>
      <w:r/>
    </w:p>
    <w:p>
      <w:pPr>
        <w:pStyle w:val="ListBullet"/>
        <w:spacing w:line="240" w:lineRule="auto"/>
        <w:ind w:left="720"/>
      </w:pPr>
      <w:r/>
      <w:r>
        <w:rPr>
          <w:b/>
        </w:rPr>
        <w:t>Practical vibe:</w:t>
      </w:r>
      <w:r>
        <w:t xml:space="preserve"> Expect colourful scarves, murals on the monorail, and a party atmosphere , but also debates over inclusion, safety, and who gets a seat at the planning table.</w:t>
      </w:r>
      <w:r/>
      <w:r/>
    </w:p>
    <w:p>
      <w:pPr>
        <w:pStyle w:val="Heading2"/>
      </w:pPr>
      <w:r>
        <w:t>Why Pride banners feel different in Seattle , and why that matters</w:t>
      </w:r>
      <w:r/>
    </w:p>
    <w:p>
      <w:r/>
      <w:r>
        <w:t>Seattle’s supporters scene has long been loud and visual, and the Pride displays this year are built by people who actually grew up in that culture, so the banners don’t feel like corporate window‑dressing. According to Emerald City Supporters’ tifo director, the mega-banner went beyond a logo: it read as a public promise of welcome. That tactile, mural-like quality , the scale, the artist’s hand, the messages , gives the flags emotional weight, not just decoration. For fans travelling to the match, it feels like stepping into a neighbourhood party rather than a neutral sporting event.</w:t>
      </w:r>
      <w:r/>
    </w:p>
    <w:p>
      <w:pPr>
        <w:pStyle w:val="Heading2"/>
      </w:pPr>
      <w:r>
        <w:t>Clubs, sponsors and matchday programming: real support or PR?</w:t>
      </w:r>
      <w:r/>
    </w:p>
    <w:p>
      <w:r/>
      <w:r>
        <w:t>Local clubs have leaned in. Sounders FC and the Reign have worked with partners to highlight Pride month through activities and matchday invites, and there’s visible monorail art and special scarves on offer. That can amplify grassroots energy, but it also raises questions about who sets the agenda. Supporter groups say meaningful inclusion requires genuine collaboration, not token gestures, especially when independent queer clubs weren’t always consulted during planning. If you care about authentic allyship, look for events where local queer groups are credited and financially supported.</w:t>
      </w:r>
      <w:r/>
    </w:p>
    <w:p>
      <w:pPr>
        <w:pStyle w:val="Heading2"/>
      </w:pPr>
      <w:r>
        <w:t>When FIFA, federations and flags collide</w:t>
      </w:r>
      <w:r/>
    </w:p>
    <w:p>
      <w:r/>
      <w:r>
        <w:t>This is not the first time rainbow symbols have sparked controversy at a World Cup. From the “Hidden Flag” protests to confiscated items in past tournaments, the tug-of-war between fans and organisers is familiar. FIFA’s rules and some national federations’ sensitivities can limit what ends up in the stands, while host cities and local organisers try to create celebratory spaces. That mismatch means fans should expect mixed signals: colourful fan-led displays are likely, but official sanctioning can be uneven. If you’re bringing a banner, check venue rules in advance and be prepared for different stewards’ interpretations.</w:t>
      </w:r>
      <w:r/>
    </w:p>
    <w:p>
      <w:pPr>
        <w:pStyle w:val="Heading2"/>
      </w:pPr>
      <w:r>
        <w:t>Grassroots groups are filling gaps , community, fundraising and watch parties</w:t>
      </w:r>
      <w:r/>
    </w:p>
    <w:p>
      <w:r/>
      <w:r>
        <w:t>When mainstream structures fall short, community groups step up. Rain City Soccer Club has been a local hub for decades, while newer collectives like Rainbow Bandits formed in direct response to exclusionary rhetoric. These groups organise watch parties, Discord meet-ups, and fundraising drives that funnel money to LGBTQ+ causes. If you want to plug in, joining a supporter Discord, buying a charity scarf, or attending a designated Pride watch party are simple ways to turn spectator joy into real support for marginalised fans.</w:t>
      </w:r>
      <w:r/>
    </w:p>
    <w:p>
      <w:pPr>
        <w:pStyle w:val="Heading2"/>
      </w:pPr>
      <w:r>
        <w:t>What fans should know before they go , safety, expression and etiquette</w:t>
      </w:r>
      <w:r/>
    </w:p>
    <w:p>
      <w:r/>
      <w:r>
        <w:t>Seattle promises a colourful, joyful matchday, but fans should travel with a small checklist: respect local rules on banners at official sites, follow guidance from venue staff, and be mindful that not every delegation or visitor will read Pride the same way. Expect a festive atmosphere , scarves, monorail art and community murals , and plan practicalities like meeting points, public transport routes, and accessible viewing areas. Most importantly, show up ready to cheer and to protect space for those whose Pride might feel risky elsewhere.</w:t>
      </w:r>
      <w:r/>
    </w:p>
    <w:p>
      <w:r/>
      <w:r>
        <w:t>It's a small change that can make every cheer feel safer and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https://www.lgbtqnation.com/2026/06/the-pride-flag-has-always-had-a-place-at-the-world-cup-whether-fifa-wants-it-to-or-not/</w:t>
        </w:r>
      </w:hyperlink>
      <w:r>
        <w:t xml:space="preserve"> - Please view link - unable to able to access data</w:t>
      </w:r>
      <w:r/>
    </w:p>
    <w:p>
      <w:pPr>
        <w:pStyle w:val="ListNumber"/>
        <w:spacing w:line="240" w:lineRule="auto"/>
        <w:ind w:left="720"/>
      </w:pPr>
      <w:r/>
      <w:hyperlink r:id="rId10">
        <w:r>
          <w:rPr>
            <w:color w:val="0000EE"/>
            <w:u w:val="single"/>
          </w:rPr>
          <w:t>https://www.soundersfc.com/news/sounders-fc-rave-foundation-starbucks-celebrate-pride-month-actitivities-support-lgbtq-community</w:t>
        </w:r>
      </w:hyperlink>
      <w:r>
        <w:t xml:space="preserve"> - Seattle Sounders FC, in partnership with the RAVE Foundation and Starbucks, celebrated Pride Month with various activities supporting the LGBTQ+ community. These included raising the Progress Pride Flag at Lumen Field, hosting a Gender Diverse Youth Clinic, and organising the annual Pride Match featuring Pride-themed jerseys and community events. The club's commitment to LGBTQ+ equality was evident through these initiatives, aiming to create inclusive spaces for all fans and players.</w:t>
      </w:r>
      <w:r/>
    </w:p>
    <w:p>
      <w:pPr>
        <w:pStyle w:val="ListNumber"/>
        <w:spacing w:line="240" w:lineRule="auto"/>
        <w:ind w:left="720"/>
      </w:pPr>
      <w:r/>
      <w:hyperlink r:id="rId12">
        <w:r>
          <w:rPr>
            <w:color w:val="0000EE"/>
            <w:u w:val="single"/>
          </w:rPr>
          <w:t>https://www.soundersfc.com/news/sounders-fc-and-reign-fc-join-starbucks-coffee-company-clubs-official-pride-partner-celebrate-pride-month-variety-activities-support-lgbtq-community</w:t>
        </w:r>
      </w:hyperlink>
      <w:r>
        <w:t xml:space="preserve"> - Seattle Sounders FC and OL Reign FC, alongside Starbucks, celebrated Pride Month with a range of activities supporting the LGBTQ+ community. These included raising the Progress Pride Flag at Lumen Field, hosting a Gender Diverse Youth Clinic, and organising the annual Pride Match featuring Pride-themed jerseys and community events. The clubs' commitment to LGBTQ+ equality was evident through these initiatives, aiming to create inclusive spaces for all fans and players.</w:t>
      </w:r>
      <w:r/>
    </w:p>
    <w:p>
      <w:pPr>
        <w:pStyle w:val="ListNumber"/>
        <w:spacing w:line="240" w:lineRule="auto"/>
        <w:ind w:left="720"/>
      </w:pPr>
      <w:r/>
      <w:hyperlink r:id="rId11">
        <w:r>
          <w:rPr>
            <w:color w:val="0000EE"/>
            <w:u w:val="single"/>
          </w:rPr>
          <w:t>https://www.soundersfc.com/news/join-sounders-fc-at-annual-pride-match-this-saturday-to-enjoy-host-matchday-a</w:t>
        </w:r>
      </w:hyperlink>
      <w:r>
        <w:t xml:space="preserve"> - Seattle Sounders FC invited fans to their annual Pride Match, featuring Pride-themed jerseys, corner flags, and a giant Progress Pride Flag at Lumen Field. The match aimed to celebrate the LGBTQ+ community and promote inclusivity within soccer. The event highlighted the club's dedication to LGBTQ+ equality and provided a platform for fans to engage in supportive and celebratory activities.</w:t>
      </w:r>
      <w:r/>
    </w:p>
    <w:p>
      <w:pPr>
        <w:pStyle w:val="ListNumber"/>
        <w:spacing w:line="240" w:lineRule="auto"/>
        <w:ind w:left="720"/>
      </w:pPr>
      <w:r/>
      <w:hyperlink r:id="rId14">
        <w:r>
          <w:rPr>
            <w:color w:val="0000EE"/>
            <w:u w:val="single"/>
          </w:rPr>
          <w:t>https://seattlepride.org/events/sounders-fcs-pride-match</w:t>
        </w:r>
      </w:hyperlink>
      <w:r>
        <w:t xml:space="preserve"> - Seattle Sounders FC's Pride Match was scheduled for June 22 at Lumen Field, featuring Pride-themed elements such as corner flags and player jerseys. The event aimed to celebrate the LGBTQ+ community and promote inclusivity within soccer. Fans were encouraged to attend and participate in the festivities, highlighting the club's commitment to LGBTQ+ equality and community engagement.</w:t>
      </w:r>
      <w:r/>
    </w:p>
    <w:p>
      <w:pPr>
        <w:pStyle w:val="ListNumber"/>
        <w:spacing w:line="240" w:lineRule="auto"/>
        <w:ind w:left="720"/>
      </w:pPr>
      <w:r/>
      <w:hyperlink r:id="rId15">
        <w:r>
          <w:rPr>
            <w:color w:val="0000EE"/>
            <w:u w:val="single"/>
          </w:rPr>
          <w:t>https://www.soundersfc.com/news/fans-are-invited-to-join-sounders-fc-and-reign-fc-in-this-year-s-seattle-pride-parade-taking-place-on-sunday-june-29-at-westlake-park-in-seattle</w:t>
        </w:r>
      </w:hyperlink>
      <w:r>
        <w:t xml:space="preserve"> - Seattle Sounders FC and OL Reign FC invited fans to join them in the Seattle Pride Parade on June 29 at Westlake Park. The clubs, along with supporters groups and official bands, participated in the parade to support the LGBTQ+ community and promote inclusivity. This event underscored the clubs' commitment to LGBTQ+ equality and community engagement.</w:t>
      </w:r>
      <w:r/>
    </w:p>
    <w:p>
      <w:pPr>
        <w:pStyle w:val="ListNumber"/>
        <w:spacing w:line="240" w:lineRule="auto"/>
        <w:ind w:left="720"/>
      </w:pPr>
      <w:r/>
      <w:hyperlink r:id="rId13">
        <w:r>
          <w:rPr>
            <w:color w:val="0000EE"/>
            <w:u w:val="single"/>
          </w:rPr>
          <w:t>https://www.fifa.com/en/tournaments/mens/worldcup/canadamexicousa2026/stadiums/miami/a-z-guide</w:t>
        </w:r>
      </w:hyperlink>
      <w:r>
        <w:t xml:space="preserve"> - FIFA's A-Z Guide for the 2026 World Cup in Miami outlines stadium policies, including guidelines for flags and banners. It specifies that small flags, banners, and posters are permitted if they meet certain size and material requirements. Items exceeding these dimensions must be approved in advance. The guide also lists prohibited items, such as materials of a political, offensive, or discriminatory nature, and certain promotional or commercial materials.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he-pride-flag-has-always-had-a-place-at-the-world-cup-whether-fifa-wants-it-to-or-not/" TargetMode="External"/><Relationship Id="rId10" Type="http://schemas.openxmlformats.org/officeDocument/2006/relationships/hyperlink" Target="https://www.soundersfc.com/news/sounders-fc-rave-foundation-starbucks-celebrate-pride-month-actitivities-support-lgbtq-community" TargetMode="External"/><Relationship Id="rId11" Type="http://schemas.openxmlformats.org/officeDocument/2006/relationships/hyperlink" Target="https://www.soundersfc.com/news/join-sounders-fc-at-annual-pride-match-this-saturday-to-enjoy-host-matchday-a" TargetMode="External"/><Relationship Id="rId12" Type="http://schemas.openxmlformats.org/officeDocument/2006/relationships/hyperlink" Target="https://www.soundersfc.com/news/sounders-fc-and-reign-fc-join-starbucks-coffee-company-clubs-official-pride-partner-celebrate-pride-month-variety-activities-support-lgbtq-community" TargetMode="External"/><Relationship Id="rId13" Type="http://schemas.openxmlformats.org/officeDocument/2006/relationships/hyperlink" Target="https://www.fifa.com/en/tournaments/mens/worldcup/canadamexicousa2026/stadiums/miami/a-z-guide" TargetMode="External"/><Relationship Id="rId14" Type="http://schemas.openxmlformats.org/officeDocument/2006/relationships/hyperlink" Target="https://seattlepride.org/events/sounders-fcs-pride-match" TargetMode="External"/><Relationship Id="rId15" Type="http://schemas.openxmlformats.org/officeDocument/2006/relationships/hyperlink" Target="https://www.soundersfc.com/news/fans-are-invited-to-join-sounders-fc-and-reign-fc-in-this-year-s-seattle-pride-parade-taking-place-on-sunday-june-29-at-westlake-park-in-seatt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