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Debate Takeaways: Why Ireland’s Gay Rights Conversation Feels Torn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by blunt speeches in the Dáil, voters and activists have been watching as TDs debate Pride month , and the tone matters. Politicians from across parties spoke about safety, identity and online hate, sparking fresh questions about who represents LGBT+ rights and what progress really looks like in Ireland today.</w:t>
      </w:r>
      <w:r/>
    </w:p>
    <w:p>
      <w:r/>
      <w:r>
        <w:t>Essential Takeaways</w:t>
      </w:r>
      <w:r/>
      <w:r/>
    </w:p>
    <w:p>
      <w:pPr>
        <w:pStyle w:val="ListBullet"/>
        <w:spacing w:line="240" w:lineRule="auto"/>
        <w:ind w:left="720"/>
      </w:pPr>
      <w:r/>
      <w:r>
        <w:rPr>
          <w:b/>
        </w:rPr>
        <w:t>Direct critique:</w:t>
      </w:r>
      <w:r>
        <w:t xml:space="preserve"> An Independent Ireland TD said the gay rights movement has been “hijacked,” arguing original aims risk being lost amid broader identity politics and public ritual.</w:t>
      </w:r>
      <w:r/>
    </w:p>
    <w:p>
      <w:pPr>
        <w:pStyle w:val="ListBullet"/>
        <w:spacing w:line="240" w:lineRule="auto"/>
        <w:ind w:left="720"/>
      </w:pPr>
      <w:r/>
      <w:r>
        <w:rPr>
          <w:b/>
        </w:rPr>
        <w:t>Safety still urgent:</w:t>
      </w:r>
      <w:r>
        <w:t xml:space="preserve"> Speakers recalled recent homophobic violence, including the 2022 Sligo killings, as evidence that hatred remains current, not historical.</w:t>
      </w:r>
      <w:r/>
    </w:p>
    <w:p>
      <w:pPr>
        <w:pStyle w:val="ListBullet"/>
        <w:spacing w:line="240" w:lineRule="auto"/>
        <w:ind w:left="720"/>
      </w:pPr>
      <w:r/>
      <w:r>
        <w:rPr>
          <w:b/>
        </w:rPr>
        <w:t>Online harm flagged:</w:t>
      </w:r>
      <w:r>
        <w:t xml:space="preserve"> Several TDs pointed to the “poisoning” of online spaces and platform responsibilities, urging firms like Meta to reflect on their role at Pride events.</w:t>
      </w:r>
      <w:r/>
    </w:p>
    <w:p>
      <w:pPr>
        <w:pStyle w:val="ListBullet"/>
        <w:spacing w:line="240" w:lineRule="auto"/>
        <w:ind w:left="720"/>
      </w:pPr>
      <w:r/>
      <w:r>
        <w:rPr>
          <w:b/>
        </w:rPr>
        <w:t>Mixed feelings among politicians:</w:t>
      </w:r>
      <w:r>
        <w:t xml:space="preserve"> Some MPs described personal journeys of being outed, allies appearing in the Houses, and the need to support trans healthcare and other unfinished work.</w:t>
      </w:r>
      <w:r/>
    </w:p>
    <w:p>
      <w:pPr>
        <w:pStyle w:val="ListBullet"/>
        <w:spacing w:line="240" w:lineRule="auto"/>
        <w:ind w:left="720"/>
      </w:pPr>
      <w:r/>
      <w:r>
        <w:rPr>
          <w:b/>
        </w:rPr>
        <w:t>Emotional reality:</w:t>
      </w:r>
      <w:r>
        <w:t xml:space="preserve"> Speakers stressed the human toll , the fear some young people feel and the need for concrete protections beyond symbolism.</w:t>
      </w:r>
      <w:r/>
      <w:r/>
    </w:p>
    <w:p>
      <w:pPr>
        <w:pStyle w:val="Heading2"/>
      </w:pPr>
      <w:r>
        <w:t>A blunt wake-up call in the Dáil: what was said and why it landed</w:t>
      </w:r>
      <w:r/>
    </w:p>
    <w:p>
      <w:r/>
      <w:r>
        <w:t>The strongest line came from an Independent Ireland TD who told the chamber the movement for gay and lesbian equality had been “hijacked,” a phrase that cut through the usual Pride-month ritual and left people talking. The remark landed with a slightly stunned feeling , a veteran point that rights campaigns must still represent those who built them. He argued that expanding identity language risks becoming vague, and that politicians should keep the movement’s original safety and equality aims front and centre. That’s a useful reminder: festivals and logos are not the same as legal and social protection.</w:t>
      </w:r>
      <w:r/>
    </w:p>
    <w:p>
      <w:pPr>
        <w:pStyle w:val="Heading2"/>
      </w:pPr>
      <w:r>
        <w:t>Violence keeps the debate urgent: Sligo and the present-day threat</w:t>
      </w:r>
      <w:r/>
    </w:p>
    <w:p>
      <w:r/>
      <w:r>
        <w:t>Speakers didn’t treat homophobia as a museum piece. They referenced recent murders of gay men in Sligo as proof that lethal hatred is not historical footnote but an ongoing danger. Reporting at the time showed community vigils and police inquiries into possible hate motives, and politicians used those events to demand better prevention and responses. If you’re choosing where to focus energy, the takeaway is clear , policies and policing still matter as much as public solidarity.</w:t>
      </w:r>
      <w:r/>
    </w:p>
    <w:p>
      <w:pPr>
        <w:pStyle w:val="Heading2"/>
      </w:pPr>
      <w:r>
        <w:t>Platforms under scrutiny: why Facebook, Meta and online harm were raised</w:t>
      </w:r>
      <w:r/>
    </w:p>
    <w:p>
      <w:r/>
      <w:r>
        <w:t>Several TDs singled out social media’s role in amplifying hate, with one asking whether companies showing up at Pride should reflect on their own content moderation. That echoes broader media reporting that victims and MPs alike feel online spaces have been “poisoned.” The ask is practical: platforms must do more to enforce rules and protect users, and Pride sponsorships shouldn’t be a PR shield against criticism.</w:t>
      </w:r>
      <w:r/>
    </w:p>
    <w:p>
      <w:pPr>
        <w:pStyle w:val="Heading2"/>
      </w:pPr>
      <w:r>
        <w:t>Where allies fit in: personal stories, outed politicians and the work that remains</w:t>
      </w:r>
      <w:r/>
    </w:p>
    <w:p>
      <w:r/>
      <w:r>
        <w:t>A number of parliamentarians used the moment to tell personal stories , about being outed, having family who are gay, or feeling privileged to be open in public life. Those human notes underlined mixed progress: it’s less remarkable now to have LGBT MPs, yet trans healthcare and legal recognition remain areas where change is unfinished. The message was humane and practical , keep lifting those who still face institutional barriers.</w:t>
      </w:r>
      <w:r/>
    </w:p>
    <w:p>
      <w:pPr>
        <w:pStyle w:val="Heading2"/>
      </w:pPr>
      <w:r>
        <w:t>What to watch next: policy, protection and everyday kindness</w:t>
      </w:r>
      <w:r/>
    </w:p>
    <w:p>
      <w:r/>
      <w:r>
        <w:t>Expect the conversation to move from symbolic gestures to policy asks. MPs are likely to press for clearer hate-crime responses, safer online reporting systems, and improved trans healthcare access. For the rest of us, the simplest actions matter: report hate, support local LGBT services, and remember that Pride isn’t just a parade , it’s part of an ongoing campaign for safety and dignity.</w:t>
      </w:r>
      <w:r/>
    </w:p>
    <w:p>
      <w:r/>
      <w:r>
        <w:t>It's a small change that can make every Pride event mean something more than a hashtag.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https://www.independent.ie/irish-news/politics/gay-rights-movement-has-been-hijacked-according-to-gay-independent-ireland-td/a/157753301.html</w:t>
        </w:r>
      </w:hyperlink>
      <w:r>
        <w:t xml:space="preserve"> - Please view link - unable to able to access data</w:t>
      </w:r>
      <w:r/>
    </w:p>
    <w:p>
      <w:pPr>
        <w:pStyle w:val="ListNumber"/>
        <w:spacing w:line="240" w:lineRule="auto"/>
        <w:ind w:left="720"/>
      </w:pPr>
      <w:r/>
      <w:hyperlink r:id="rId10">
        <w:r>
          <w:rPr>
            <w:color w:val="0000EE"/>
            <w:u w:val="single"/>
          </w:rPr>
          <w:t>https://www.itv.com/news/utv/2022-04-14/man-charged-with-murder-of-two-men</w:t>
        </w:r>
      </w:hyperlink>
      <w:r>
        <w:t xml:space="preserve"> - A 22-year-old man has been charged with the murders of Aidan Moffitt and Michael Snee in Sligo, Ireland. Gardaí are investigating a potential homophobic motive, as both victims were found with significant injuries in their homes. The suspect is due to appear in court, and Gardaí are probing a possible link to online dating apps. The community has been left shocked and distressed by these events.</w:t>
      </w:r>
      <w:r/>
    </w:p>
    <w:p>
      <w:pPr>
        <w:pStyle w:val="ListNumber"/>
        <w:spacing w:line="240" w:lineRule="auto"/>
        <w:ind w:left="720"/>
      </w:pPr>
      <w:r/>
      <w:hyperlink r:id="rId14">
        <w:r>
          <w:rPr>
            <w:color w:val="0000EE"/>
            <w:u w:val="single"/>
          </w:rPr>
          <w:t>https://www.itv.com/news/utv/2022-04-13/tributes-to-murder-victims-as-police-investigate-potential-hate-motive</w:t>
        </w:r>
      </w:hyperlink>
      <w:r>
        <w:t xml:space="preserve"> - Tributes have been paid to Aidan Moffitt and Michael Snee, two men murdered in Sligo, Ireland. Gardaí are investigating a potential hate crime motive, as both victims were well-known and respected in the community. The murders have left the local community deeply distressed, and vigils have been held in their memory. Gardaí are urging anyone with information to come forward.</w:t>
      </w:r>
      <w:r/>
    </w:p>
    <w:p>
      <w:pPr>
        <w:pStyle w:val="ListNumber"/>
        <w:spacing w:line="240" w:lineRule="auto"/>
        <w:ind w:left="720"/>
      </w:pPr>
      <w:r/>
      <w:hyperlink r:id="rId11">
        <w:r>
          <w:rPr>
            <w:color w:val="0000EE"/>
            <w:u w:val="single"/>
          </w:rPr>
          <w:t>https://www.itv.com/news/utv/2022-04-14/detectives-issue-dating-apps-advice-in-wake-of-sligo-murders</w:t>
        </w:r>
      </w:hyperlink>
      <w:r>
        <w:t xml:space="preserve"> - Gardaí are investigating the murders of Aidan Moffitt and Michael Snee in Sligo, Ireland, and have issued safety advice for online dating app users. The victims were found with significant injuries in their homes, and Gardaí believe they may have met their killer online. The community has been left shocked, and vigils have been held in their memory. Gardaí are urging people to take necessary precautions when meeting people online.</w:t>
      </w:r>
      <w:r/>
    </w:p>
    <w:p>
      <w:pPr>
        <w:pStyle w:val="ListNumber"/>
        <w:spacing w:line="240" w:lineRule="auto"/>
        <w:ind w:left="720"/>
      </w:pPr>
      <w:r/>
      <w:hyperlink r:id="rId15">
        <w:r>
          <w:rPr>
            <w:color w:val="0000EE"/>
            <w:u w:val="single"/>
          </w:rPr>
          <w:t>https://www.itv.com/news/utv/2022-04-15/belfast-and-derry-vigils-held-for-aidan-moffitt-and-michael-snee</w:t>
        </w:r>
      </w:hyperlink>
      <w:r>
        <w:t xml:space="preserve"> - Vigils have been held in Belfast and Derry to remember Aidan Moffitt and Michael Snee, two men murdered in Sligo, Ireland. The vigils aimed to show solidarity against homophobia and to honour the victims. Attendees held rainbow flags and signs protesting against discrimination and violence towards LGBT+ people. The events were attended by politicians, local charities, and advocacy groups, with Belfast City Hall lit up in solidarity.</w:t>
      </w:r>
      <w:r/>
    </w:p>
    <w:p>
      <w:pPr>
        <w:pStyle w:val="ListNumber"/>
        <w:spacing w:line="240" w:lineRule="auto"/>
        <w:ind w:left="720"/>
      </w:pPr>
      <w:r/>
      <w:hyperlink r:id="rId13">
        <w:r>
          <w:rPr>
            <w:color w:val="0000EE"/>
            <w:u w:val="single"/>
          </w:rPr>
          <w:t>https://www.thepinknews.com/2022/04/19/sligo-murders-ireland-aidan-moffitt-michael-snee-funerals/</w:t>
        </w:r>
      </w:hyperlink>
      <w:r>
        <w:t xml:space="preserve"> - The funerals of Aidan Moffitt and Michael Snee, two gay men murdered in Sligo, Ireland, have taken place. Moffitt, a 41-year-old local auctioneer, was laid to rest in Lisacul, County Roscommon, while Snee, a 58-year-old retired healthcare worker, was buried in Ballytivnan, Sligo. The community has been left horrified by the murders, and vigils have been held across Ireland to remember the victims and show solidarity against homophobia.</w:t>
      </w:r>
      <w:r/>
    </w:p>
    <w:p>
      <w:pPr>
        <w:pStyle w:val="ListNumber"/>
        <w:spacing w:line="240" w:lineRule="auto"/>
        <w:ind w:left="720"/>
      </w:pPr>
      <w:r/>
      <w:hyperlink r:id="rId12">
        <w:r>
          <w:rPr>
            <w:color w:val="0000EE"/>
            <w:u w:val="single"/>
          </w:rPr>
          <w:t>https://www.anglocelt.ie/2022/04/13/gardai-probe-possible-hate-crime-motive-in-murders-of-two-men-in-sligo/</w:t>
        </w:r>
      </w:hyperlink>
      <w:r>
        <w:t xml:space="preserve"> - Gardaí are investigating a possible hate crime motive in the murders of Aidan Moffitt and Michael Snee in Sligo, Ireland. Both men were found with significant injuries in their homes, and Gardaí believe they may have met their killer online. The community has been left shocked and distressed, and vigils have been held in their memory. Gardaí are urging anyone with information to come forward.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ie/irish-news/politics/gay-rights-movement-has-been-hijacked-according-to-gay-independent-ireland-td/a/157753301.html" TargetMode="External"/><Relationship Id="rId10" Type="http://schemas.openxmlformats.org/officeDocument/2006/relationships/hyperlink" Target="https://www.itv.com/news/utv/2022-04-14/man-charged-with-murder-of-two-men" TargetMode="External"/><Relationship Id="rId11" Type="http://schemas.openxmlformats.org/officeDocument/2006/relationships/hyperlink" Target="https://www.itv.com/news/utv/2022-04-14/detectives-issue-dating-apps-advice-in-wake-of-sligo-murders" TargetMode="External"/><Relationship Id="rId12" Type="http://schemas.openxmlformats.org/officeDocument/2006/relationships/hyperlink" Target="https://www.anglocelt.ie/2022/04/13/gardai-probe-possible-hate-crime-motive-in-murders-of-two-men-in-sligo/" TargetMode="External"/><Relationship Id="rId13" Type="http://schemas.openxmlformats.org/officeDocument/2006/relationships/hyperlink" Target="https://www.thepinknews.com/2022/04/19/sligo-murders-ireland-aidan-moffitt-michael-snee-funerals/" TargetMode="External"/><Relationship Id="rId14" Type="http://schemas.openxmlformats.org/officeDocument/2006/relationships/hyperlink" Target="https://www.itv.com/news/utv/2022-04-13/tributes-to-murder-victims-as-police-investigate-potential-hate-motive" TargetMode="External"/><Relationship Id="rId15" Type="http://schemas.openxmlformats.org/officeDocument/2006/relationships/hyperlink" Target="https://www.itv.com/news/utv/2022-04-15/belfast-and-derry-vigils-held-for-aidan-moffitt-and-michael-sn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