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Roast Battle Royale Moments from GCN’s Abbey Theatre Night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laughter flocked to the Abbey Theatre as GCN’s roast returned, pairing savage comedy with community fundraising and a star-studded line-up , here’s what went down, who landed the wittiest blows, and why nights like this matter for Ireland’s LGBTQ+ media.</w:t>
      </w:r>
      <w:r/>
    </w:p>
    <w:p>
      <w:r/>
      <w:r>
        <w:t>Essential Takeaways</w:t>
      </w:r>
      <w:r/>
      <w:r/>
    </w:p>
    <w:p>
      <w:pPr>
        <w:pStyle w:val="ListBullet"/>
        <w:spacing w:line="240" w:lineRule="auto"/>
        <w:ind w:left="720"/>
      </w:pPr>
      <w:r/>
      <w:r>
        <w:rPr>
          <w:b/>
        </w:rPr>
        <w:t>Big crowd energy:</w:t>
      </w:r>
      <w:r>
        <w:t xml:space="preserve"> The Abbey Theatre hosted a lively, packed audience who decided the winner by vote.</w:t>
      </w:r>
      <w:r/>
    </w:p>
    <w:p>
      <w:pPr>
        <w:pStyle w:val="ListBullet"/>
        <w:spacing w:line="240" w:lineRule="auto"/>
        <w:ind w:left="720"/>
      </w:pPr>
      <w:r/>
      <w:r>
        <w:rPr>
          <w:b/>
        </w:rPr>
        <w:t>Starry roasters:</w:t>
      </w:r>
      <w:r>
        <w:t xml:space="preserve"> Two teams of well-known LGBTQ+ figures and allies delivered razor-sharp jokes and playful digs.</w:t>
      </w:r>
      <w:r/>
    </w:p>
    <w:p>
      <w:pPr>
        <w:pStyle w:val="ListBullet"/>
        <w:spacing w:line="240" w:lineRule="auto"/>
        <w:ind w:left="720"/>
      </w:pPr>
      <w:r/>
      <w:r>
        <w:rPr>
          <w:b/>
        </w:rPr>
        <w:t>Charity impact:</w:t>
      </w:r>
      <w:r>
        <w:t xml:space="preserve"> Funds raised on the night support GCN’s not-for-profit mission as Ireland’s LGBTQ+ paper of record.</w:t>
      </w:r>
      <w:r/>
    </w:p>
    <w:p>
      <w:pPr>
        <w:pStyle w:val="ListBullet"/>
        <w:spacing w:line="240" w:lineRule="auto"/>
        <w:ind w:left="720"/>
      </w:pPr>
      <w:r/>
      <w:r>
        <w:rPr>
          <w:b/>
        </w:rPr>
        <w:t>Supporters on board:</w:t>
      </w:r>
      <w:r>
        <w:t xml:space="preserve"> The event had backing from Moxy Dublin City, Craft Cocktails and Mother, helping make the night slick and fun.</w:t>
      </w:r>
      <w:r/>
    </w:p>
    <w:p>
      <w:pPr>
        <w:pStyle w:val="ListBullet"/>
        <w:spacing w:line="240" w:lineRule="auto"/>
        <w:ind w:left="720"/>
      </w:pPr>
      <w:r/>
      <w:r>
        <w:rPr>
          <w:b/>
        </w:rPr>
        <w:t>Fun, not mean:</w:t>
      </w:r>
      <w:r>
        <w:t xml:space="preserve"> The tone stayed cheeky and communal , pearls clutched, but all in good spirits for a cause.</w:t>
      </w:r>
      <w:r/>
      <w:r/>
    </w:p>
    <w:p>
      <w:pPr>
        <w:pStyle w:val="Heading2"/>
      </w:pPr>
      <w:r>
        <w:t>A night of savage laughs and warm-hearted mischief</w:t>
      </w:r>
      <w:r/>
    </w:p>
    <w:p>
      <w:r/>
      <w:r>
        <w:t>The roast landed like a glittery champagne cork , loud, fizzy and impossible to ignore, with a few gasps and plenty of applause. Brendan Courtney hosted, guiding two teams through rounds of spicy one-liners, outrageous digs and improv moments that had the audience alternately howling and feigning offence with theatrical flair. According to event coverage, the mood was equal parts competitive and celebratory, and you could feel the goodwill beneath every barb.</w:t>
      </w:r>
      <w:r/>
    </w:p>
    <w:p>
      <w:r/>
      <w:r>
        <w:t>GCN has built a tradition with this roast format, following last year’s record-breaking event, and the Abbey Theatre provided a theatrical backdrop that raised the stakes and the laughter. The combination of celebrity faces, drag glamour and sharp stand-up created an eclectic mix you don’t see every evening. If you like comedy nights with a community heartbeat, this was the template.</w:t>
      </w:r>
      <w:r/>
    </w:p>
    <w:p>
      <w:pPr>
        <w:pStyle w:val="Heading2"/>
      </w:pPr>
      <w:r>
        <w:t>Who was on stage , and who hit the hardest</w:t>
      </w:r>
      <w:r/>
    </w:p>
    <w:p>
      <w:r/>
      <w:r>
        <w:t>Team One featured Emma Doran, Miss Roots, David O’Reilly, Niamh Kavanagh and Louise McSharry; Team Two starred Andrea Horan, Miss Taken, Gearóid Farrelly, Muireann O’Connell and Shane Daniel Byrne. Each performer brought a distinct rhythm , drag queens delivered theatrical burns, podcasters and comedians landed precision zingers, and musicians and presenters chipped in with playful celebrity-level jabs.</w:t>
      </w:r>
      <w:r/>
    </w:p>
    <w:p>
      <w:r/>
      <w:r>
        <w:t>Audience voting crowned Team Two the winner, which tells you as much about crowd taste as about the jokes themselves. Some roasts were cheeky and clever, others gloriously outrageous; what mattered was the communal payoff. If you’re planning a similar night, mix performance styles and sprinkle in surprise guests , it keeps the energy unpredictable and the laughs coming.</w:t>
      </w:r>
      <w:r/>
    </w:p>
    <w:p>
      <w:pPr>
        <w:pStyle w:val="Heading2"/>
      </w:pPr>
      <w:r>
        <w:t>Why the fundraiser angle matters for GCN</w:t>
      </w:r>
      <w:r/>
    </w:p>
    <w:p>
      <w:r/>
      <w:r>
        <w:t>GCN operates as a not-for-profit newsroom and has served Ireland’s LGBTQ+ community since 1988, so nights like this are more than entertainment , they’re essential income and profile-raising moments. With media landscapes tightening and rights debates ongoing, a free, independent voice that centres LGBTQ+ stories remains vital, and fundraising events help bridge the gap between mission and resources.</w:t>
      </w:r>
      <w:r/>
    </w:p>
    <w:p>
      <w:r/>
      <w:r>
        <w:t>Organisers made clear that every ticket and donation feeds back into reporting, education and community work. If you care about sustaining diverse media, consider it a cultural investment , buy a ticket, donate online, or volunteer at the next event. Small acts add up.</w:t>
      </w:r>
      <w:r/>
    </w:p>
    <w:p>
      <w:pPr>
        <w:pStyle w:val="Heading2"/>
      </w:pPr>
      <w:r>
        <w:t>The role of partners , how Moxy, Craft Cocktails and Mother helped</w:t>
      </w:r>
      <w:r/>
    </w:p>
    <w:p>
      <w:r/>
      <w:r>
        <w:t>Events need practical muscle as much as talent, and the night’s partners pitched in on hospitality and production. Hotels like Moxy Dublin City offered logistical support and a hospitality base, while Craft Cocktails and Mother helped with drinks and promotion, smoothing the guest experience and giving the evening a polished, celebratory feel.</w:t>
      </w:r>
      <w:r/>
    </w:p>
    <w:p>
      <w:r/>
      <w:r>
        <w:t>Partnering with brands and venues isn’t just about cash; it’s about amplifying reach and creating an atmosphere that matches the content on stage. If you’re organising a benefit show, pick partners whose audience overlaps with yours and who’ll commit to the vibe, from drinks to front-of-house.</w:t>
      </w:r>
      <w:r/>
    </w:p>
    <w:p>
      <w:pPr>
        <w:pStyle w:val="Heading2"/>
      </w:pPr>
      <w:r>
        <w:t>What the roast says about queer community culture now</w:t>
      </w:r>
      <w:r/>
    </w:p>
    <w:p>
      <w:r/>
      <w:r>
        <w:t>There’s a comforting sense that evenings like this are as much about solidarity as they are about satire. Roasts thrive on exaggeration and theatrical cruelty, but the Abbey Theatre night felt threaded with affection , even the sharpest lines landed as part of a communal joke. That balance matters: it keeps events inclusive and ensures they fund worthy causes without alienating the very people they aim to celebrate.</w:t>
      </w:r>
      <w:r/>
    </w:p>
    <w:p>
      <w:r/>
      <w:r>
        <w:t>Looking forward, expect GCN to keep evolving the format and broadening its reach. For audiences, the takeaway is simple: go for the laughs, stay for the community.</w:t>
      </w:r>
      <w:r/>
    </w:p>
    <w:p>
      <w:r/>
      <w:r>
        <w:t>It's a small change that can make every laugh and every donation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https://gcn.ie/gcns-roast-battle-royale-triumphant-night-savage-comedy/</w:t>
        </w:r>
      </w:hyperlink>
      <w:r>
        <w:t xml:space="preserve"> - Please view link - unable to able to access data</w:t>
      </w:r>
      <w:r/>
    </w:p>
    <w:p>
      <w:pPr>
        <w:pStyle w:val="ListNumber"/>
        <w:spacing w:line="240" w:lineRule="auto"/>
        <w:ind w:left="720"/>
      </w:pPr>
      <w:r/>
      <w:hyperlink r:id="rId9">
        <w:r>
          <w:rPr>
            <w:color w:val="0000EE"/>
            <w:u w:val="single"/>
          </w:rPr>
          <w:t>https://gcn.ie/gcns-roast-battle-royale-triumphant-night-savage-comedy/</w:t>
        </w:r>
      </w:hyperlink>
      <w:r>
        <w:t xml:space="preserve"> - GCN's Roast Battle Royale returned to the Abbey Theatre on Sunday, July 21, 2024, featuring a star-studded cast and a new format. Hosted by TV presenter and fashion designer Brendan Courtney, the event showcased two teams of notable LGBTQ+ figures and allies engaging in savage comedy and community fundraising. Team One included comedian and podcaster Emma Doran, drag queen Miss Roots, actor and presenter David O'Reilly, Eurovision icon Niamh Kavanagh, and broadcaster, DJ, and author Louise McSharry. Team Two featured Tropical Popical's Andrea Horan, drag queen Miss Taken, comedian and writer Gearóid Farrelly, radio and TV broadcaster Muireann O'Connell, and comedian and actor Shane Daniel Byrne. The audience voted Team Two as the winner of the Roast Battle Royale. GCN's Managing Editor Stefano Pappalardo expressed gratitude to the participants, supporters, and attendees for making the event a success. GCN, established in 1988, is Ireland's LGBTQ+ paper of record, serving as a vital resource for the community. The event was supported by Moxy Dublin City, Craft Cocktails, and Mother.</w:t>
      </w:r>
      <w:r/>
    </w:p>
    <w:p>
      <w:pPr>
        <w:pStyle w:val="ListNumber"/>
        <w:spacing w:line="240" w:lineRule="auto"/>
        <w:ind w:left="720"/>
      </w:pPr>
      <w:r/>
      <w:hyperlink r:id="rId10">
        <w:r>
          <w:rPr>
            <w:color w:val="0000EE"/>
            <w:u w:val="single"/>
          </w:rPr>
          <w:t>https://www.dublintown.ie/whats-on-events/gcns-roast-battle-royale/</w:t>
        </w:r>
      </w:hyperlink>
      <w:r>
        <w:t xml:space="preserve"> - GCN's Roast Battle Royale took place on Sunday, June 21, 2024, at the Abbey Theatre in Dublin. The event featured two teams of notable LGBTQ+ figures and allies engaging in a night of savage comedy and community fundraising. Hosted by TV presenter and fashion designer Brendan Courtney, the star-studded show included stand-up comedian and actor Shane Daniel Byrne, comedian and podcaster Emma Doran, comedian and writer Gearóid Farrelly, Tropical Popical's Andrea Horan, singer and Eurovision icon Niamh Kavanagh, broadcaster, DJ, and author Louise McSharry, radio and TV broadcaster Muireann O'Connell, actor and presenter David O'Reilly, and iconic drag duo Miss Roots &amp; Miss Taken. The audience voted for the winning team, and the event served as a key fundraiser for GCN, supporting their mission to provide a free, accessible, and independent media resource for the LGBTQ+ community.</w:t>
      </w:r>
      <w:r/>
    </w:p>
    <w:p>
      <w:pPr>
        <w:pStyle w:val="ListNumber"/>
        <w:spacing w:line="240" w:lineRule="auto"/>
        <w:ind w:left="720"/>
      </w:pPr>
      <w:r/>
      <w:hyperlink r:id="rId13">
        <w:r>
          <w:rPr>
            <w:color w:val="0000EE"/>
            <w:u w:val="single"/>
          </w:rPr>
          <w:t>https://ie.linkedin.com/company/gay-community-news</w:t>
        </w:r>
      </w:hyperlink>
      <w:r>
        <w:t xml:space="preserve"> - GCN (Gay Community News) is Ireland's LGBTQ+ paper of record, established in 1988. The publication serves as a vital resource to inform, educate, platform, and connect the community. GCN operates on a not-for-profit model, relying on limited funds and resources. In a recent LinkedIn post, GCN announced the return of their Roast Battle Royale event to the Abbey Theatre on Sunday, June 21, 2024. The post highlighted the event's success and expressed gratitude to the participants, supporters, and attendees for making it a memorable night. GCN continues to be a trusted and independent media organisation for the LGBTQ+ community in Ireland and beyond.</w:t>
      </w:r>
      <w:r/>
    </w:p>
    <w:p>
      <w:pPr>
        <w:pStyle w:val="ListNumber"/>
        <w:spacing w:line="240" w:lineRule="auto"/>
        <w:ind w:left="720"/>
      </w:pPr>
      <w:r/>
      <w:hyperlink r:id="rId11">
        <w:r>
          <w:rPr>
            <w:color w:val="0000EE"/>
            <w:u w:val="single"/>
          </w:rPr>
          <w:t>https://www.marriott.com/hotels/travel/dubmc-moxy-dublin-city/</w:t>
        </w:r>
      </w:hyperlink>
      <w:r>
        <w:t xml:space="preserve"> - Moxy Dublin City is a hotel located in Dublin, Ireland. It was one of the supporters of GCN's Roast Battle Royale event held at the Abbey Theatre on Sunday, June 21, 2024. The hotel's involvement in supporting the event highlights its commitment to community engagement and support for LGBTQ+ initiatives. Moxy Dublin City offers modern accommodations and amenities, catering to both leisure and business travelers. The hotel's support for GCN underscores the importance of partnerships between local businesses and community organisations in promoting inclusivity and diversity.</w:t>
      </w:r>
      <w:r/>
    </w:p>
    <w:p>
      <w:pPr>
        <w:pStyle w:val="ListNumber"/>
        <w:spacing w:line="240" w:lineRule="auto"/>
        <w:ind w:left="720"/>
      </w:pPr>
      <w:r/>
      <w:hyperlink r:id="rId12">
        <w:r>
          <w:rPr>
            <w:color w:val="0000EE"/>
            <w:u w:val="single"/>
          </w:rPr>
          <w:t>https://www.craftcocktails.ie/</w:t>
        </w:r>
      </w:hyperlink>
      <w:r>
        <w:t xml:space="preserve"> - Craft Cocktails is a Dublin-based company specialising in creating and delivering premium cocktail experiences. They were one of the supporters of GCN's Roast Battle Royale event held at the Abbey Theatre on Sunday, June 21, 2024. Craft Cocktails offers a range of services, including cocktail masterclasses, bespoke cocktail menus, and event catering. Their involvement in supporting the event demonstrates their commitment to community engagement and support for LGBTQ+ initiatives. Craft Cocktails continues to provide high-quality cocktail experiences for various events and occasions in Dublin and beyond.</w:t>
      </w:r>
      <w:r/>
    </w:p>
    <w:p>
      <w:pPr>
        <w:pStyle w:val="ListNumber"/>
        <w:spacing w:line="240" w:lineRule="auto"/>
        <w:ind w:left="720"/>
      </w:pPr>
      <w:r/>
      <w:hyperlink r:id="rId14">
        <w:r>
          <w:rPr>
            <w:color w:val="0000EE"/>
            <w:u w:val="single"/>
          </w:rPr>
          <w:t>https://www.motherclub.ie/</w:t>
        </w:r>
      </w:hyperlink>
      <w:r>
        <w:t xml:space="preserve"> - Mother is a renowned nightclub and event space located in Dublin, Ireland. It was one of the supporters of GCN's Roast Battle Royale event held at the Abbey Theatre on Sunday, June 21, 2024. Mother is known for its vibrant atmosphere, diverse music selection, and inclusive environment, making it a popular venue within the LGBTQ+ community. Their support for GCN's event highlights the importance of partnerships between local venues and community organisations in promoting inclusivity and diversity. Mother continues to host a variety of events, fostering a sense of community and celebration in Dublin.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gcns-roast-battle-royale-triumphant-night-savage-comedy/" TargetMode="External"/><Relationship Id="rId10" Type="http://schemas.openxmlformats.org/officeDocument/2006/relationships/hyperlink" Target="https://www.dublintown.ie/whats-on-events/gcns-roast-battle-royale/" TargetMode="External"/><Relationship Id="rId11" Type="http://schemas.openxmlformats.org/officeDocument/2006/relationships/hyperlink" Target="https://www.marriott.com/hotels/travel/dubmc-moxy-dublin-city/" TargetMode="External"/><Relationship Id="rId12" Type="http://schemas.openxmlformats.org/officeDocument/2006/relationships/hyperlink" Target="https://www.craftcocktails.ie/" TargetMode="External"/><Relationship Id="rId13" Type="http://schemas.openxmlformats.org/officeDocument/2006/relationships/hyperlink" Target="https://ie.linkedin.com/company/gay-community-news" TargetMode="External"/><Relationship Id="rId14" Type="http://schemas.openxmlformats.org/officeDocument/2006/relationships/hyperlink" Target="https://www.motherclub.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