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Queer‑teenth Park Takeovers: Where Juneteenth Meets Pride in Public Space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remember, and belong , a growing movement is carving out joyful, intentional outdoor spaces that honour both Juneteenth and Pride for Black queer communities, and here's why it matters to anyone who values community, safety and real connection.</w:t>
      </w:r>
      <w:r/>
    </w:p>
    <w:p>
      <w:r/>
      <w:r>
        <w:t>Essential Takeaways</w:t>
      </w:r>
      <w:r/>
      <w:r/>
    </w:p>
    <w:p>
      <w:pPr>
        <w:pStyle w:val="ListBullet"/>
        <w:spacing w:line="240" w:lineRule="auto"/>
        <w:ind w:left="720"/>
      </w:pPr>
      <w:r/>
      <w:r>
        <w:rPr>
          <w:b/>
        </w:rPr>
        <w:t>Dual celebration:</w:t>
      </w:r>
      <w:r>
        <w:t xml:space="preserve"> Events combine Juneteenth and Pride to mark liberation and queer joy in one accessible public gathering.</w:t>
      </w:r>
      <w:r/>
    </w:p>
    <w:p>
      <w:pPr>
        <w:pStyle w:val="ListBullet"/>
        <w:spacing w:line="240" w:lineRule="auto"/>
        <w:ind w:left="720"/>
      </w:pPr>
      <w:r/>
      <w:r>
        <w:rPr>
          <w:b/>
        </w:rPr>
        <w:t>Open-air vibe:</w:t>
      </w:r>
      <w:r>
        <w:t xml:space="preserve"> Parks and outdoor spaces create low‑barrier, inclusive settings that feel restorative and relaxed.</w:t>
      </w:r>
      <w:r/>
    </w:p>
    <w:p>
      <w:pPr>
        <w:pStyle w:val="ListBullet"/>
        <w:spacing w:line="240" w:lineRule="auto"/>
        <w:ind w:left="720"/>
      </w:pPr>
      <w:r/>
      <w:r>
        <w:rPr>
          <w:b/>
        </w:rPr>
        <w:t>Community-led:</w:t>
      </w:r>
      <w:r>
        <w:t xml:space="preserve"> Organisers centre Black queer voices and design programming that avoids performative moments.</w:t>
      </w:r>
      <w:r/>
    </w:p>
    <w:p>
      <w:pPr>
        <w:pStyle w:val="ListBullet"/>
        <w:spacing w:line="240" w:lineRule="auto"/>
        <w:ind w:left="720"/>
      </w:pPr>
      <w:r/>
      <w:r>
        <w:rPr>
          <w:b/>
        </w:rPr>
        <w:t>Atmosphere:</w:t>
      </w:r>
      <w:r>
        <w:t xml:space="preserve"> Expect music, easy conversation, and a sense of coming home , spaces that feel warm, loud and safe.</w:t>
      </w:r>
      <w:r/>
    </w:p>
    <w:p>
      <w:pPr>
        <w:pStyle w:val="ListBullet"/>
        <w:spacing w:line="240" w:lineRule="auto"/>
        <w:ind w:left="720"/>
      </w:pPr>
      <w:r/>
      <w:r>
        <w:rPr>
          <w:b/>
        </w:rPr>
        <w:t>How to join:</w:t>
      </w:r>
      <w:r>
        <w:t xml:space="preserve"> Look for local listings, community hubs and dedicated Juneteenth–Pride calendars for family‑friendly and adults‑only options.</w:t>
      </w:r>
      <w:r/>
      <w:r/>
    </w:p>
    <w:p>
      <w:pPr>
        <w:pStyle w:val="Heading2"/>
      </w:pPr>
      <w:r>
        <w:t>Why Queer‑teenth matters: more than a calendar moment</w:t>
      </w:r>
      <w:r/>
    </w:p>
    <w:p>
      <w:r/>
      <w:r>
        <w:t>You can feel the difference when organisers intentionally bring Juneteenth and Pride together , it’s a depth that goes beyond parades and hashtags, a tactile warmth in a park on a sunny afternoon. The Queer‑teenth Park Takeover in recent coverage made that clear, with Black lesbian and queer people arriving, uncompressed and unpoliced. According to community calendars and Pride organisations, this merging of observances reflects a desire to honour both emancipation and queer liberation in a single breath. If you’ve ever felt like an event only celebrated part of who you are, these gatherings aim to change that.</w:t>
      </w:r>
      <w:r/>
    </w:p>
    <w:p>
      <w:pPr>
        <w:pStyle w:val="Heading2"/>
      </w:pPr>
      <w:r>
        <w:t>Parks, not ballrooms: why outdoor space matters</w:t>
      </w:r>
      <w:r/>
    </w:p>
    <w:p>
      <w:r/>
      <w:r>
        <w:t>Holding these events in parks is a deliberate choice, not merely a cost saver. Public green space signals accessibility, invites families and intergenerational groups, and strips away the velvet rope of private venues. Organisations that list Juneteenth‑Pride events highlight how outdoor settings encourage organic conversation, picnic blankets and impromptu music, while making room for larger, more visible presence in a neighbourhood. Practically, choose a park event if you want a relaxed vibe, easier social distancing and fewer entry restrictions.</w:t>
      </w:r>
      <w:r/>
    </w:p>
    <w:p>
      <w:pPr>
        <w:pStyle w:val="Heading2"/>
      </w:pPr>
      <w:r>
        <w:t>Programming that centres Black queer joy</w:t>
      </w:r>
      <w:r/>
    </w:p>
    <w:p>
      <w:r/>
      <w:r>
        <w:t>The best Queer‑teenth gatherings are curated by people from the communities they serve, with programming that reflects both remembrance and celebration. Expect spoken word, storytelling, community resources, and DJs who keep the energy buoyant without turning the day into a stage for performative gestures. Community organisers emphasise low pressure: come as you are, stay as long as you like. If you’re planning to attend, bring water, a sun hat and an openness to meeting people , these events reward presence more than polish.</w:t>
      </w:r>
      <w:r/>
    </w:p>
    <w:p>
      <w:pPr>
        <w:pStyle w:val="Heading2"/>
      </w:pPr>
      <w:r>
        <w:t>How communities are organising and where to find them</w:t>
      </w:r>
      <w:r/>
    </w:p>
    <w:p>
      <w:r/>
      <w:r>
        <w:t>A few hubs and calendars now list Juneteenth×Pride events across the country, from city centre takeovers to queer‑sapphic meetups. Visit local Pride centre pages, Juneteenth‑Pride networks, or community event sites to find nearby gatherings. If you’re an organiser, lean on partnerships with established community centres to amplify safety plans, accessible facilities and resource tables. For visitors, check event pages for age guidelines and content notes to pick the right fit for you or your family.</w:t>
      </w:r>
      <w:r/>
    </w:p>
    <w:p>
      <w:pPr>
        <w:pStyle w:val="Heading2"/>
      </w:pPr>
      <w:r>
        <w:t>Practical tips for attendees and organisers</w:t>
      </w:r>
      <w:r/>
    </w:p>
    <w:p>
      <w:r/>
      <w:r>
        <w:t>Bring layered clothing, a picnic blanket and a small kit , water, hand sanitiser, sun protection and any snacks you need. If you’re bringing kids, scout family‑friendly programming in advance. Volunteers and organisers should prioritise clear signage, shade, water stations and volunteers trained in de‑escalation and accessibility. Most attendees say what stays with them is not the schedule but the feeling of being seen; small acts like name tags or welcome tables make a big difference.</w:t>
      </w:r>
      <w:r/>
    </w:p>
    <w:p>
      <w:r/>
      <w:r>
        <w:t>It's a small change that can make every celebration feel more rooted, safer and truer to the people it honours.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4">
        <w:r>
          <w:rPr>
            <w:color w:val="0000EE"/>
            <w:u w:val="single"/>
          </w:rPr>
          <w:t>[2]</w:t>
        </w:r>
      </w:hyperlink>
      <w:r>
        <w:t xml:space="preserve">, </w:t>
      </w:r>
      <w:hyperlink r:id="rId15">
        <w:r>
          <w:rPr>
            <w:color w:val="0000EE"/>
            <w:u w:val="single"/>
          </w:rPr>
          <w:t>[3]</w:t>
        </w:r>
      </w:hyperlink>
      <w:r>
        <w:t xml:space="preserve">- Paragraph 5: </w:t>
      </w:r>
      <w:hyperlink r:id="rId12">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https://swagheronline.com/queer-teenth-park-takeover-black-queer-community/</w:t>
        </w:r>
      </w:hyperlink>
      <w:r>
        <w:t xml:space="preserve"> - Please view link - unable to able to access data</w:t>
      </w:r>
      <w:r/>
    </w:p>
    <w:p>
      <w:pPr>
        <w:pStyle w:val="ListNumber"/>
        <w:spacing w:line="240" w:lineRule="auto"/>
        <w:ind w:left="720"/>
      </w:pPr>
      <w:r/>
      <w:hyperlink r:id="rId14">
        <w:r>
          <w:rPr>
            <w:color w:val="0000EE"/>
            <w:u w:val="single"/>
          </w:rPr>
          <w:t>https://www.juneteenthpride.org/</w:t>
        </w:r>
      </w:hyperlink>
      <w:r>
        <w:t xml:space="preserve"> - Juneteenth Pride is an umbrella company dedicated to projects, research, events, and education that celebrate Black Queer experiences and contributions to society. Founded by Dr. Monica Motley, it aims to elevate the inclusion and celebration of Black LGBTQIA+ individuals at Juneteenth events and highlight Black LGBTQIA+ within Pride celebrations. Their initiatives include The Grey Book Guide™, Juneteenth Pride Party™, and Juneteenth Pride Learning Lab™. The organization is committed to equity, intersectionality, and well-being for BIPOC Queer folks in both rural and metropolitan areas.</w:t>
      </w:r>
      <w:r/>
    </w:p>
    <w:p>
      <w:pPr>
        <w:pStyle w:val="ListNumber"/>
        <w:spacing w:line="240" w:lineRule="auto"/>
        <w:ind w:left="720"/>
      </w:pPr>
      <w:r/>
      <w:hyperlink r:id="rId15">
        <w:r>
          <w:rPr>
            <w:color w:val="0000EE"/>
            <w:u w:val="single"/>
          </w:rPr>
          <w:t>https://www.mxjuneteenth.com/</w:t>
        </w:r>
      </w:hyperlink>
      <w:r>
        <w:t xml:space="preserve"> - Mx. Juneteenth is a movement rooted in the spirit of Juneteenth, cultivating a space for reverence, remembrance, and radical joy. It centers Black queer feminist politics, community care, and expressive celebration. The event has been a cornerstone for Cleveland’s Black queer and QTBIPOC communities, offering a platform for Black queer voices and uniting the wider QTBIPOC family in fun, fight, and fellowship. The organization also engages year-round through events, fundraisers, teach-ins, and gatherings that uplift Black queer voices.</w:t>
      </w:r>
      <w:r/>
    </w:p>
    <w:p>
      <w:pPr>
        <w:pStyle w:val="ListNumber"/>
        <w:spacing w:line="240" w:lineRule="auto"/>
        <w:ind w:left="720"/>
      </w:pPr>
      <w:r/>
      <w:hyperlink r:id="rId12">
        <w:r>
          <w:rPr>
            <w:color w:val="0000EE"/>
            <w:u w:val="single"/>
          </w:rPr>
          <w:t>https://gaycenter.org/center-events/juneteenth/</w:t>
        </w:r>
      </w:hyperlink>
      <w:r>
        <w:t xml:space="preserve"> - The Center's Juneteenth Block Party is a joyful celebration of the intersection of Black freedom, resilience, and the LGBTQ+ community. Honoring Juneteenth—the day enslaved Black people in Texas learned of their emancipation—hundreds of Black LGBTQ+ New Yorkers come together for an afternoon of music, food, art, joy, and connection. The event includes live performances, ballroom battles, DJs, Black-owned vendors, food, and community engagement, serving as both a remembrance and a reaffirmation that Black freedom, creativity, and community continue to thrive.</w:t>
      </w:r>
      <w:r/>
    </w:p>
    <w:p>
      <w:pPr>
        <w:pStyle w:val="ListNumber"/>
        <w:spacing w:line="240" w:lineRule="auto"/>
        <w:ind w:left="720"/>
      </w:pPr>
      <w:r/>
      <w:hyperlink r:id="rId10">
        <w:r>
          <w:rPr>
            <w:color w:val="0000EE"/>
            <w:u w:val="single"/>
          </w:rPr>
          <w:t>https://watermarkoutnews.com/2026/06/19/love-and-liberation-orlandos-juneteenth-pride-centers-black-queer-joy/</w:t>
        </w:r>
      </w:hyperlink>
      <w:r>
        <w:t xml:space="preserve"> - Orlando's 'Love &amp; Liberation: A Boldly Unapologetic Juneteenth Pride Celebration' is the only event of its kind in Florida, centering Black queer joy. Organised by Come Out With Pride board members Shea Cutliff and Aliyah Proctor, the event aims to celebrate the intersectionality of Black and queer identities. The celebration includes a ballroom exhibition, an all-Black History of Drag exhibit, food trucks, live music, a step team appearance, and performances by local drag artists. The event seeks to create a space where Black queer individuals feel seen and heard.</w:t>
      </w:r>
      <w:r/>
    </w:p>
    <w:p>
      <w:pPr>
        <w:pStyle w:val="ListNumber"/>
        <w:spacing w:line="240" w:lineRule="auto"/>
        <w:ind w:left="720"/>
      </w:pPr>
      <w:r/>
      <w:hyperlink r:id="rId13">
        <w:r>
          <w:rPr>
            <w:color w:val="0000EE"/>
            <w:u w:val="single"/>
          </w:rPr>
          <w:t>https://ma.to/event/sapphic-juneteenth-20-jun-2026</w:t>
        </w:r>
      </w:hyperlink>
      <w:r>
        <w:t xml:space="preserve"> - The Pemberton in Phoenix hosts a property-wide takeover celebrating Black queer joy and liberation. The event features live performances and storytelling hosted by Sapphic Black Voices, highlights Black creatives and community leaders, and includes a Hip-Hop House Party with DJ Acronym. Food is provided by The Flava Trap House. The event aims to create a space that centers Black queer joy and liberation, offering a platform for Black queer voices and uniting the wider QTBIPOC family in fun, fight, and fellowship.</w:t>
      </w:r>
      <w:r/>
    </w:p>
    <w:p>
      <w:pPr>
        <w:pStyle w:val="ListNumber"/>
        <w:spacing w:line="240" w:lineRule="auto"/>
        <w:ind w:left="720"/>
      </w:pPr>
      <w:r/>
      <w:hyperlink r:id="rId11">
        <w:r>
          <w:rPr>
            <w:color w:val="0000EE"/>
            <w:u w:val="single"/>
          </w:rPr>
          <w:t>https://www.lgbtqnation.com/2024/06/how-beyonce-bucking-made-juneteenth-even-more-queer/</w:t>
        </w:r>
      </w:hyperlink>
      <w:r>
        <w:t xml:space="preserve"> - Juneteenth holds significant importance for Black Texans, embodying the story of heritage and resilience. The celebration is becoming increasingly queer-inclusive, with Beyoncé's influence and the incorporation of 'bucking' dance styles contributing to this evolution. The article discusses how Juneteenth, a day marking the emancipation of enslaved Black Americans, is being reimagined to include and celebrate queer identities, reflecting the intersectionality of Black and queer experiences in Texas.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wagheronline.com/queer-teenth-park-takeover-black-queer-community/" TargetMode="External"/><Relationship Id="rId10" Type="http://schemas.openxmlformats.org/officeDocument/2006/relationships/hyperlink" Target="https://watermarkoutnews.com/2026/06/19/love-and-liberation-orlandos-juneteenth-pride-centers-black-queer-joy/" TargetMode="External"/><Relationship Id="rId11" Type="http://schemas.openxmlformats.org/officeDocument/2006/relationships/hyperlink" Target="https://www.lgbtqnation.com/2024/06/how-beyonce-bucking-made-juneteenth-even-more-queer/" TargetMode="External"/><Relationship Id="rId12" Type="http://schemas.openxmlformats.org/officeDocument/2006/relationships/hyperlink" Target="https://gaycenter.org/center-events/juneteenth/" TargetMode="External"/><Relationship Id="rId13" Type="http://schemas.openxmlformats.org/officeDocument/2006/relationships/hyperlink" Target="https://ma.to/event/sapphic-juneteenth-20-jun-2026" TargetMode="External"/><Relationship Id="rId14" Type="http://schemas.openxmlformats.org/officeDocument/2006/relationships/hyperlink" Target="https://www.juneteenthpride.org/" TargetMode="External"/><Relationship Id="rId15" Type="http://schemas.openxmlformats.org/officeDocument/2006/relationships/hyperlink" Target="https://www.mxjuneteent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