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Pizza Parties for LGBTQ+ Seniors: How Project Rainbow Keeps Community Growing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warm, local gatherings, Project Rainbow’s Pride pizza party in West Hollywood drew over 20 LGBTQ+ seniors this week, showing why regular meetups matter for connection, mental health, and belonging in later life. The low-key celebration at the West Hollywood Comprehensive Senior Center mixed food, laughter, and long friendships.</w:t>
      </w:r>
      <w:r/>
    </w:p>
    <w:p>
      <w:r/>
      <w:r>
        <w:t>Essential Takeaways</w:t>
      </w:r>
      <w:r/>
      <w:r/>
    </w:p>
    <w:p>
      <w:pPr>
        <w:pStyle w:val="ListBullet"/>
        <w:spacing w:line="240" w:lineRule="auto"/>
        <w:ind w:left="720"/>
      </w:pPr>
      <w:r/>
      <w:r>
        <w:rPr>
          <w:b/>
        </w:rPr>
        <w:t>Close-knit vibe:</w:t>
      </w:r>
      <w:r>
        <w:t xml:space="preserve"> Around two dozen seniors attended, creating a cosy, familiar atmosphere that feels like chosen family. </w:t>
      </w:r>
      <w:r/>
    </w:p>
    <w:p>
      <w:pPr>
        <w:pStyle w:val="ListBullet"/>
        <w:spacing w:line="240" w:lineRule="auto"/>
        <w:ind w:left="720"/>
      </w:pPr>
      <w:r/>
      <w:r>
        <w:rPr>
          <w:b/>
        </w:rPr>
        <w:t>Weekly touchpoint:</w:t>
      </w:r>
      <w:r>
        <w:t xml:space="preserve"> Project Rainbow meets regularly at the West Hollywood Comprehensive Senior Center, offering consistent social contact. </w:t>
      </w:r>
      <w:r/>
    </w:p>
    <w:p>
      <w:pPr>
        <w:pStyle w:val="ListBullet"/>
        <w:spacing w:line="240" w:lineRule="auto"/>
        <w:ind w:left="720"/>
      </w:pPr>
      <w:r/>
      <w:r>
        <w:rPr>
          <w:b/>
        </w:rPr>
        <w:t>Practical support:</w:t>
      </w:r>
      <w:r>
        <w:t xml:space="preserve"> The group is run by Jewish Family Service LA, which also provides housing, mental health, and food-security programmes. </w:t>
      </w:r>
      <w:r/>
    </w:p>
    <w:p>
      <w:pPr>
        <w:pStyle w:val="ListBullet"/>
        <w:spacing w:line="240" w:lineRule="auto"/>
        <w:ind w:left="720"/>
      </w:pPr>
      <w:r/>
      <w:r>
        <w:rPr>
          <w:b/>
        </w:rPr>
        <w:t>Comforting routine:</w:t>
      </w:r>
      <w:r>
        <w:t xml:space="preserve"> Events are low-key, meals, birthdays, chats, but they reduce isolation and validate identities. </w:t>
      </w:r>
      <w:r/>
    </w:p>
    <w:p>
      <w:pPr>
        <w:pStyle w:val="ListBullet"/>
        <w:spacing w:line="240" w:lineRule="auto"/>
        <w:ind w:left="720"/>
      </w:pPr>
      <w:r/>
      <w:r>
        <w:rPr>
          <w:b/>
        </w:rPr>
        <w:t>Accessible space:</w:t>
      </w:r>
      <w:r>
        <w:t xml:space="preserve"> The senior centre on Santa Monica Boulevard is designed for older adults, with activities led by a dedicated coordinator.</w:t>
      </w:r>
      <w:r/>
      <w:r/>
    </w:p>
    <w:p>
      <w:pPr>
        <w:pStyle w:val="Heading2"/>
      </w:pPr>
      <w:r>
        <w:t>A Pride party that’s quietly powerful</w:t>
      </w:r>
      <w:r/>
    </w:p>
    <w:p>
      <w:r/>
      <w:r>
        <w:t>There’s something disarming about a room full of seniors sharing pizza and stories, the air smelling faintly of melted cheese and decades of friendship. According to coverage of the event, Project Rainbow’s Pride pizza party wasn’t flashy but it was deeply meaningful, a reminder that small rituals can have outsized emotional impact. For many attendees, the group is less an activity and more a weekly lifeline.</w:t>
      </w:r>
      <w:r/>
    </w:p>
    <w:p>
      <w:pPr>
        <w:pStyle w:val="Heading2"/>
      </w:pPr>
      <w:r>
        <w:t>Project Rainbow: more than a social hour</w:t>
      </w:r>
      <w:r/>
    </w:p>
    <w:p>
      <w:r/>
      <w:r>
        <w:t>Project Rainbow sits within Jewish Family Service LA’s broader senior services, which include multipurpose centres and dining programmes across the county. The group offers more than conversation; it’s an organised space where identity is welcomed openly, and where staff help link members to services when needed. That steady scaffolding matters, especially for older people who may lack traditional family supports.</w:t>
      </w:r>
      <w:r/>
    </w:p>
    <w:p>
      <w:pPr>
        <w:pStyle w:val="Heading2"/>
      </w:pPr>
      <w:r>
        <w:t>Why safe spaces still matter for older LGBTQ+ adults</w:t>
      </w:r>
      <w:r/>
    </w:p>
    <w:p>
      <w:r/>
      <w:r>
        <w:t>Not every Pride moment is about parades and neon. Many in Project Rainbow came of age when being out could cost you a job, a home, or relationships. Events like the pizza party provide gentle, ongoing validation and a place to be known without explanation. As social researchers and service providers note, simple, regular connection helps reduce loneliness and supports mental and physical wellbeing.</w:t>
      </w:r>
      <w:r/>
    </w:p>
    <w:p>
      <w:pPr>
        <w:pStyle w:val="Heading2"/>
      </w:pPr>
      <w:r>
        <w:t>The people who keep it going</w:t>
      </w:r>
      <w:r/>
    </w:p>
    <w:p>
      <w:r/>
      <w:r>
        <w:t>Local coordinators and volunteers do the heavy lifting. The West Hollywood Senior Center’s activity coordinator leads programming that balances fun with dignity, and longterm members help sustain continuity and welcome newcomers. Seeing leaders and attendees together in photos speaks to how these groups become intergenerational hubs of memory and care.</w:t>
      </w:r>
      <w:r/>
    </w:p>
    <w:p>
      <w:pPr>
        <w:pStyle w:val="Heading2"/>
      </w:pPr>
      <w:r>
        <w:t>How to find or start a similar group</w:t>
      </w:r>
      <w:r/>
    </w:p>
    <w:p>
      <w:r/>
      <w:r>
        <w:t>If you’re looking for connection, check local senior centres and nonprofits for themed meetups, meals are an easy draw. When choosing or starting a group, pick a consistent time and accessible venue, invite people to share stories, and partner with established services to plug in health or housing support. Small gestures, regular birthdays, a favourite dish, a name tag, help people feel safe returning.</w:t>
      </w:r>
      <w:r/>
    </w:p>
    <w:p>
      <w:r/>
      <w:r>
        <w:t>It's a small change that can make every slice, and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https://gayety.com/lgbtq-seniors-pride-pizza-project-rainbow-la</w:t>
        </w:r>
      </w:hyperlink>
      <w:r>
        <w:t xml:space="preserve"> - Please view link - unable to able to access data</w:t>
      </w:r>
      <w:r/>
    </w:p>
    <w:p>
      <w:pPr>
        <w:pStyle w:val="ListNumber"/>
        <w:spacing w:line="240" w:lineRule="auto"/>
        <w:ind w:left="720"/>
      </w:pPr>
      <w:r/>
      <w:hyperlink r:id="rId10">
        <w:r>
          <w:rPr>
            <w:color w:val="0000EE"/>
            <w:u w:val="single"/>
          </w:rPr>
          <w:t>https://www.jfsla.org/SENIOR-AND-MULTIPURPOSE-CENTERS/WHCSC/</w:t>
        </w:r>
      </w:hyperlink>
      <w:r>
        <w:t xml:space="preserve"> - The West Hollywood Comprehensive Service Center, located at 7377 Santa Monica Blvd., offers services to community members aged 55 and over, as well as younger disabled adults aged 18 and older. Services include information and referrals to community resources, assistance with form completion, social work appointments, case management, and various activities such as health and wellness classes, fitness sessions, social engagement, and educational talks. The center also provides telephone reassurance and a volunteer transportation assistance program called CONNECT. For more information or to schedule an appointment, contact (323) 851-8202.</w:t>
      </w:r>
      <w:r/>
    </w:p>
    <w:p>
      <w:pPr>
        <w:pStyle w:val="ListNumber"/>
        <w:spacing w:line="240" w:lineRule="auto"/>
        <w:ind w:left="720"/>
      </w:pPr>
      <w:r/>
      <w:hyperlink r:id="rId12">
        <w:r>
          <w:rPr>
            <w:color w:val="0000EE"/>
            <w:u w:val="single"/>
          </w:rPr>
          <w:t>https://www.jfsla.org/news-insight/aging-with-care-connection-and-community/</w:t>
        </w:r>
      </w:hyperlink>
      <w:r>
        <w:t xml:space="preserve"> - Jewish Family Service LA's Senior Services teams work daily to help older adults remain connected, supported, and independent in their own homes and communities. They operate several senior centers and community service locations throughout Los Angeles, including the Jonah Goldrich Multipurpose Center, the Felicia Mahood Multipurpose Center, the West Hollywood Comprehensive Service Center, the Bar Center at the Beach, and the Valley Storefront Senior Center. These sites provide transportation, meal programs, wellness activities, counseling, case management, volunteer companionship, and other support designed to help older adults continue living safely and independently.</w:t>
      </w:r>
      <w:r/>
    </w:p>
    <w:p>
      <w:pPr>
        <w:pStyle w:val="ListNumber"/>
        <w:spacing w:line="240" w:lineRule="auto"/>
        <w:ind w:left="720"/>
      </w:pPr>
      <w:r/>
      <w:hyperlink r:id="rId14">
        <w:r>
          <w:rPr>
            <w:color w:val="0000EE"/>
            <w:u w:val="single"/>
          </w:rPr>
          <w:t>https://www.jfsla.org/senior-and-multipurpose-centers/</w:t>
        </w:r>
      </w:hyperlink>
      <w:r>
        <w:t xml:space="preserve"> - Jewish Family Service LA operates several senior and multipurpose centers across Los Angeles, including the West Hollywood Comprehensive Service Center, the Jonah Goldrich Multipurpose Center, the Valley Storefront Senior Center, the Felicia Mahood Multipurpose Center, and the Bar Center at the Beach. These centers offer a range of services and activities such as information and referrals to resources, social work appointments, case management for older adults and survivors of the Holocaust, and activities like fitness classes, social engagement, educational talks, wellness classes, and more. For more information, contact (877) 275-4537 or email services@jfsla.org.</w:t>
      </w:r>
      <w:r/>
    </w:p>
    <w:p>
      <w:pPr>
        <w:pStyle w:val="ListNumber"/>
        <w:spacing w:line="240" w:lineRule="auto"/>
        <w:ind w:left="720"/>
      </w:pPr>
      <w:r/>
      <w:hyperlink r:id="rId13">
        <w:r>
          <w:rPr>
            <w:color w:val="0000EE"/>
            <w:u w:val="single"/>
          </w:rPr>
          <w:t>https://www.jfsla.org/program/dining-centers/</w:t>
        </w:r>
      </w:hyperlink>
      <w:r>
        <w:t xml:space="preserve"> - Jewish Family Service LA operates neighborhood dining centers that provide nutritious lunches Monday through Friday at 13 locations throughout Los Angeles. These centers offer hot meals, social interaction, and other activities and events. The West Hollywood Comprehensive Service Center, located at 7377 Santa Monica Boulevard, serves kosher meals with a suggested donation of $3. Meal service is from 11:00 a.m. to 12:00 p.m. and is available to West Hollywood residents or employees aged 55 and over. For more information, call 323-937-5843.</w:t>
      </w:r>
      <w:r/>
    </w:p>
    <w:p>
      <w:pPr>
        <w:pStyle w:val="ListNumber"/>
        <w:spacing w:line="240" w:lineRule="auto"/>
        <w:ind w:left="720"/>
      </w:pPr>
      <w:r/>
      <w:hyperlink r:id="rId11">
        <w:r>
          <w:rPr>
            <w:color w:val="0000EE"/>
            <w:u w:val="single"/>
          </w:rPr>
          <w:t>https://www.jfsla.org/location/west-hollywood-comprehensive-service-center/</w:t>
        </w:r>
      </w:hyperlink>
      <w:r>
        <w:t xml:space="preserve"> - The West Hollywood Comprehensive Service Center, located at 7377 Santa Monica Boulevard, offers a variety of programs for older adults, including arts, wellness, and engagement activities. The center provides a welcoming environment where older adults feel seen, valued, and connected. For more information or to schedule an appointment, contact (323) 851-8202.</w:t>
      </w:r>
      <w:r/>
    </w:p>
    <w:p>
      <w:pPr>
        <w:pStyle w:val="ListNumber"/>
        <w:spacing w:line="240" w:lineRule="auto"/>
        <w:ind w:left="720"/>
      </w:pPr>
      <w:r/>
      <w:hyperlink r:id="rId14">
        <w:r>
          <w:rPr>
            <w:color w:val="0000EE"/>
            <w:u w:val="single"/>
          </w:rPr>
          <w:t>https://www.jfsla.org/senior-and-multipurpose-centers/</w:t>
        </w:r>
      </w:hyperlink>
      <w:r>
        <w:t xml:space="preserve"> - Jewish Family Service LA operates several senior and multipurpose centers across Los Angeles, including the West Hollywood Comprehensive Service Center, the Jonah Goldrich Multipurpose Center, the Valley Storefront Senior Center, the Felicia Mahood Multipurpose Center, and the Bar Center at the Beach. These centers offer a range of services and activities such as information and referrals to resources, social work appointments, case management for older adults and survivors of the Holocaust, and activities like fitness classes, social engagement, educational talks, wellness classes, and more. For more information, contact (877) 275-4537 or email services@jfsla.org.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lgbtq-seniors-pride-pizza-project-rainbow-la" TargetMode="External"/><Relationship Id="rId10" Type="http://schemas.openxmlformats.org/officeDocument/2006/relationships/hyperlink" Target="https://www.jfsla.org/SENIOR-AND-MULTIPURPOSE-CENTERS/WHCSC/" TargetMode="External"/><Relationship Id="rId11" Type="http://schemas.openxmlformats.org/officeDocument/2006/relationships/hyperlink" Target="https://www.jfsla.org/location/west-hollywood-comprehensive-service-center/" TargetMode="External"/><Relationship Id="rId12" Type="http://schemas.openxmlformats.org/officeDocument/2006/relationships/hyperlink" Target="https://www.jfsla.org/news-insight/aging-with-care-connection-and-community/" TargetMode="External"/><Relationship Id="rId13" Type="http://schemas.openxmlformats.org/officeDocument/2006/relationships/hyperlink" Target="https://www.jfsla.org/program/dining-centers/" TargetMode="External"/><Relationship Id="rId14" Type="http://schemas.openxmlformats.org/officeDocument/2006/relationships/hyperlink" Target="https://www.jfsla.org/senior-and-multipurpose-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