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Dating Tips for LGBTQ+ Singles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purpose: Pride brings a surge of flirtatious energy, visibility and boldness , and many LGBTQ+ singles are using the month to reset confidence, clarify intentions and turn summer sparks into real connections. Here’s practical, upbeat guidance for dating during Pride and beyond.</w:t>
      </w:r>
      <w:r/>
    </w:p>
    <w:p>
      <w:r/>
      <w:r>
        <w:t>Essential Takeaways</w:t>
      </w:r>
      <w:r/>
      <w:r/>
    </w:p>
    <w:p>
      <w:pPr>
        <w:pStyle w:val="ListBullet"/>
        <w:spacing w:line="240" w:lineRule="auto"/>
        <w:ind w:left="720"/>
      </w:pPr>
      <w:r/>
      <w:r>
        <w:rPr>
          <w:b/>
        </w:rPr>
        <w:t>Pride lifts confidence:</w:t>
      </w:r>
      <w:r>
        <w:t xml:space="preserve"> Increased visibility often makes conversations easier and people feel more comfortable showing who they are.</w:t>
      </w:r>
      <w:r/>
    </w:p>
    <w:p>
      <w:pPr>
        <w:pStyle w:val="ListBullet"/>
        <w:spacing w:line="240" w:lineRule="auto"/>
        <w:ind w:left="720"/>
      </w:pPr>
      <w:r/>
      <w:r>
        <w:rPr>
          <w:b/>
        </w:rPr>
        <w:t>Authenticity wins:</w:t>
      </w:r>
      <w:r>
        <w:t xml:space="preserve"> Being genuine and emotionally available tends to leave a deeper impression than a rehearsed pickup line.</w:t>
      </w:r>
      <w:r/>
    </w:p>
    <w:p>
      <w:pPr>
        <w:pStyle w:val="ListBullet"/>
        <w:spacing w:line="240" w:lineRule="auto"/>
        <w:ind w:left="720"/>
      </w:pPr>
      <w:r/>
      <w:r>
        <w:rPr>
          <w:b/>
        </w:rPr>
        <w:t>Don’t confuse heat for fit:</w:t>
      </w:r>
      <w:r>
        <w:t xml:space="preserve"> Chemistry is exciting, but compatibility is revealed by consistency and follow-through.</w:t>
      </w:r>
      <w:r/>
    </w:p>
    <w:p>
      <w:pPr>
        <w:pStyle w:val="ListBullet"/>
        <w:spacing w:line="240" w:lineRule="auto"/>
        <w:ind w:left="720"/>
      </w:pPr>
      <w:r/>
      <w:r>
        <w:rPr>
          <w:b/>
        </w:rPr>
        <w:t>Set clear goals:</w:t>
      </w:r>
      <w:r>
        <w:t xml:space="preserve"> Say whether you want romance, friendship or casual fun to avoid mixed signals and preserve emotional energy.</w:t>
      </w:r>
      <w:r/>
    </w:p>
    <w:p>
      <w:pPr>
        <w:pStyle w:val="ListBullet"/>
        <w:spacing w:line="240" w:lineRule="auto"/>
        <w:ind w:left="720"/>
      </w:pPr>
      <w:r/>
      <w:r>
        <w:rPr>
          <w:b/>
        </w:rPr>
        <w:t>Protect yourself:</w:t>
      </w:r>
      <w:r>
        <w:t xml:space="preserve"> Boundaries, rest and smaller gatherings are valid ways to take part without burning out.</w:t>
      </w:r>
      <w:r/>
      <w:r/>
    </w:p>
    <w:p>
      <w:pPr>
        <w:pStyle w:val="Heading2"/>
      </w:pPr>
      <w:r>
        <w:t>Why Pride changes the dating game this month</w:t>
      </w:r>
      <w:r/>
    </w:p>
    <w:p>
      <w:r/>
      <w:r>
        <w:t>June brings a visible shift in energy: parades, parties and a sense of release that loosens social friction and invites more honest interaction. Psychology Today explains Pride’s role in visibility and identity affirmation, which helps many feel safer to express desire and preferences. That visible freedom can make approaching someone feel less risky and more joyful, so you’ll likely meet more people and have braver conversations than at other times of year.</w:t>
      </w:r>
      <w:r/>
    </w:p>
    <w:p>
      <w:pPr>
        <w:pStyle w:val="Heading2"/>
      </w:pPr>
      <w:r>
        <w:t>Use Pride as a confidence reset, not a deadline</w:t>
      </w:r>
      <w:r/>
    </w:p>
    <w:p>
      <w:r/>
      <w:r>
        <w:t>Matchmakers urge singles to treat Pride as an opportunity to evaluate what they want rather than as a timeline for finding a partner. Reframing the month as a confidence-building window reduces pressure and encourages curiosity. Practical tip: make a short list of what matters most to you , values, communication style, non-negotiables , and let that guide which events and profiles you invest in.</w:t>
      </w:r>
      <w:r/>
    </w:p>
    <w:p>
      <w:pPr>
        <w:pStyle w:val="Heading2"/>
      </w:pPr>
      <w:r>
        <w:t>Authenticity over polish: how to show up</w:t>
      </w:r>
      <w:r/>
    </w:p>
    <w:p>
      <w:r/>
      <w:r>
        <w:t>In crowded spaces or on swipe-heavy apps, it’s tempting to present a heightened version of yourself. The advice from experienced matchmakers is simple: authenticity lands. People remember emotional availability, vulnerability and genuine curiosity more than perfect lines or an overly polished persona. A quick hack is to prepare two honest talking points about yourself , one funny, one sincere , so you can switch between light and deeper conversation naturally.</w:t>
      </w:r>
      <w:r/>
    </w:p>
    <w:p>
      <w:pPr>
        <w:pStyle w:val="Heading2"/>
      </w:pPr>
      <w:r>
        <w:t>Spot the difference between chemistry and compatibility</w:t>
      </w:r>
      <w:r/>
    </w:p>
    <w:p>
      <w:r/>
      <w:r>
        <w:t>A powerful night out can feel like fate, but follow-up behaviour reveals long-term promise. Look for consistency in communication, willingness to make plans, and signs they respect your boundaries. Pride can amplify flirtation, so pause before equating intensity with long-term fit. Ask yourself: does this person show up after the festival lights dim? If not, treat the spark as fun rather than a foundation unless other behaviours prove otherwise.</w:t>
      </w:r>
      <w:r/>
    </w:p>
    <w:p>
      <w:pPr>
        <w:pStyle w:val="Heading2"/>
      </w:pPr>
      <w:r>
        <w:t>Protect your emotional energy , avoid burnout</w:t>
      </w:r>
      <w:r/>
    </w:p>
    <w:p>
      <w:r/>
      <w:r>
        <w:t>Pride is celebratory but also emotionally charged, and it can trigger comparison or exhaustion. Pride.com and other community outlets have noted rising conversations about dating fatigue and emotional burnout in queer spaces. Don’t feel obliged to attend every event; quieter meet-ups, chats with trusted friends or solo reflection are perfectly valid ways to honour the month. Schedule downtime, set app boundaries and lean on supportive people to process highs and lows.</w:t>
      </w:r>
      <w:r/>
    </w:p>
    <w:p>
      <w:pPr>
        <w:pStyle w:val="Heading2"/>
      </w:pPr>
      <w:r>
        <w:t>Carry Pride energy through the rest of the year</w:t>
      </w:r>
      <w:r/>
    </w:p>
    <w:p>
      <w:r/>
      <w:r>
        <w:t>The real prize from Pride isn’t just summer romance but the lessons in self-expression you can take forward. Little Gay Book’s matchmakers and community resources stress that confidence and visibility don’t have to be seasonal. Practice the habits you enjoy in June , honesty, asking better questions, asserting needs , and you’ll build more authentic connections in autumn and beyond. Small rituals, like a weekly check-in with yourself about dating goals, help lock in the gains.</w:t>
      </w:r>
      <w:r/>
    </w:p>
    <w:p>
      <w:r/>
      <w:r>
        <w:t>It's a small change that can make every connection feel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4">
        <w:r>
          <w:rPr>
            <w:color w:val="0000EE"/>
            <w:u w:val="single"/>
          </w:rPr>
          <w:t>[4]</w:t>
        </w:r>
      </w:hyperlink>
      <w:r>
        <w:t xml:space="preserve">, </w:t>
      </w:r>
      <w:hyperlink r:id="rId11">
        <w:r>
          <w:rPr>
            <w:color w:val="0000EE"/>
            <w:u w:val="single"/>
          </w:rPr>
          <w:t>[3]</w:t>
        </w:r>
      </w:hyperlink>
      <w:r>
        <w:t xml:space="preserve">- Paragraph 6: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https://gayety.com/matchmakers-pride-month-dating-secrets</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https://www.psychologytoday.com/us/blog/talking-sex-and-relationships/202405/what-is-pride-month-for</w:t>
        </w:r>
      </w:hyperlink>
      <w:r>
        <w:t xml:space="preserve"> - This article from Psychology Today discusses the significance of Pride Month, highlighting its role in celebrating the diverse aspects of gender, sexuality, and relationships. It emphasises the importance of self-care during this period, noting that while Pride is a time of celebration, it can also be a time to protect oneself from potential increases in hate towards LGBTQ+ individuals. The piece also touches upon the concept of 'coming out' during Pride, suggesting that it can be a meaningful occasion for LGBTQ+ people to share their identities with others, provided they feel safe and ready to do so.</w:t>
      </w:r>
      <w:r/>
    </w:p>
    <w:p>
      <w:pPr>
        <w:pStyle w:val="ListNumber"/>
        <w:spacing w:line="240" w:lineRule="auto"/>
        <w:ind w:left="720"/>
      </w:pPr>
      <w:r/>
      <w:hyperlink r:id="rId11">
        <w:r>
          <w:rPr>
            <w:color w:val="0000EE"/>
            <w:u w:val="single"/>
          </w:rPr>
          <w:t>https://www.blackenterprise.com/blk-dating-app-lgbtq-event-series-pride-month/</w:t>
        </w:r>
      </w:hyperlink>
      <w:r>
        <w:t xml:space="preserve"> - Black Enterprise reports on BLK Dating App's campaign during Pride Month, titled 'It’s Giving Space: Celebrating Queer Event Curators.' The initiative aims to amplify Black LGBTQ+ stories and events by highlighting the narratives of three LGBTQ+ party collectives: Party Noire in Chicago, Global Warming in Brooklyn, and Lesbians in Houston. The campaign, in partnership with author and podcast host Sesali Bowen, focuses on celebrating the authentic, diverse expressions of being Black, proud, and queer through engaging content, social media, and in-person events.</w:t>
      </w:r>
      <w:r/>
    </w:p>
    <w:p>
      <w:pPr>
        <w:pStyle w:val="ListNumber"/>
        <w:spacing w:line="240" w:lineRule="auto"/>
        <w:ind w:left="720"/>
      </w:pPr>
      <w:r/>
      <w:hyperlink r:id="rId14">
        <w:r>
          <w:rPr>
            <w:color w:val="0000EE"/>
            <w:u w:val="single"/>
          </w:rPr>
          <w:t>https://www.pride.com/answers-advice/love-and-sex/lgbtq-dating-burnout</w:t>
        </w:r>
      </w:hyperlink>
      <w:r>
        <w:t xml:space="preserve"> - This article from Pride discusses the phenomenon of dating burnout within the LGBTQ+ community. It defines dating burnout as feelings of fatigue, overwhelm, and dread associated with dating, leading to procrastination, cancellations, and emotional exhaustion. The piece explores the causes of dating burnout, including exposure to dating apps and internalising rejection, and offers insights from experts on how to combat these feelings. It also highlights the impact of toxic dating trends like 'ghostlighting' and 'bio-baiting' on mental health and self-esteem.</w:t>
      </w:r>
      <w:r/>
    </w:p>
    <w:p>
      <w:pPr>
        <w:pStyle w:val="ListNumber"/>
        <w:spacing w:line="240" w:lineRule="auto"/>
        <w:ind w:left="720"/>
      </w:pPr>
      <w:r/>
      <w:hyperlink r:id="rId13">
        <w:r>
          <w:rPr>
            <w:color w:val="0000EE"/>
            <w:u w:val="single"/>
          </w:rPr>
          <w:t>https://www.pride.com/pride/pride-flirt-tips</w:t>
        </w:r>
      </w:hyperlink>
      <w:r>
        <w:t xml:space="preserve"> - Pride provides five top tips for flirting at Pride events, especially for those who are shy. The article offers practical advice to help individuals navigate social interactions during Pride, aiming to boost confidence and encourage authentic connections. While the specific tips are not detailed in the provided information, the focus is on making the most of Pride celebrations to meet new people and potentially form meaningful relationships.</w:t>
      </w:r>
      <w:r/>
    </w:p>
    <w:p>
      <w:pPr>
        <w:pStyle w:val="ListNumber"/>
        <w:spacing w:line="240" w:lineRule="auto"/>
        <w:ind w:left="720"/>
      </w:pPr>
      <w:r/>
      <w:hyperlink r:id="rId12">
        <w:r>
          <w:rPr>
            <w:color w:val="0000EE"/>
            <w:u w:val="single"/>
          </w:rPr>
          <w:t>https://www.littlegaybook.com/meet-the-team/</w:t>
        </w:r>
      </w:hyperlink>
      <w:r>
        <w:t xml:space="preserve"> - Little Gay Book is an exclusively LGBTQIA+ matchmaking agency in the US, dedicated to bringing singles together. The team comprises various professionals, including Dr. Frankie Bashan (Founder/CEO/Principal Matchmaker), Denise Rai (Client Services Director), and Tess Mueske (Matchmaker). The agency offers personalized matchmaking services, aiming to create a warm and welcoming environment for clients seeking meaningful connections.</w:t>
      </w:r>
      <w:r/>
    </w:p>
    <w:p>
      <w:pPr>
        <w:pStyle w:val="ListNumber"/>
        <w:spacing w:line="240" w:lineRule="auto"/>
        <w:ind w:left="720"/>
      </w:pPr>
      <w:r/>
      <w:hyperlink r:id="rId15">
        <w:r>
          <w:rPr>
            <w:color w:val="0000EE"/>
            <w:u w:val="single"/>
          </w:rPr>
          <w:t>https://www.littlegaybook.com/we-bring-lgbtqia-singles-together/</w:t>
        </w:r>
      </w:hyperlink>
      <w:r>
        <w:t xml:space="preserve"> - Little Gay Book is an exclusively LGBTQIA+ matchmaking agency in the US, dedicated to bringing singles together. The team comprises various professionals, including Dr. Frankie Bashan (Founder/CEO/Principal Matchmaker), Denise Rai (Client Services Director), and Tess Mueske (Matchmaker). The agency offers personalized matchmaking services, aiming to create a warm and welcoming environment for clients seeking meaningful connections.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matchmakers-pride-month-dating-secrets" TargetMode="External"/><Relationship Id="rId10" Type="http://schemas.openxmlformats.org/officeDocument/2006/relationships/hyperlink" Target="https://www.psychologytoday.com/us/blog/talking-sex-and-relationships/202405/what-is-pride-month-for" TargetMode="External"/><Relationship Id="rId11" Type="http://schemas.openxmlformats.org/officeDocument/2006/relationships/hyperlink" Target="https://www.blackenterprise.com/blk-dating-app-lgbtq-event-series-pride-month/" TargetMode="External"/><Relationship Id="rId12" Type="http://schemas.openxmlformats.org/officeDocument/2006/relationships/hyperlink" Target="https://www.littlegaybook.com/meet-the-team/" TargetMode="External"/><Relationship Id="rId13" Type="http://schemas.openxmlformats.org/officeDocument/2006/relationships/hyperlink" Target="https://www.pride.com/pride/pride-flirt-tips" TargetMode="External"/><Relationship Id="rId14" Type="http://schemas.openxmlformats.org/officeDocument/2006/relationships/hyperlink" Target="https://www.pride.com/answers-advice/love-and-sex/lgbtq-dating-burnout" TargetMode="External"/><Relationship Id="rId15" Type="http://schemas.openxmlformats.org/officeDocument/2006/relationships/hyperlink" Target="https://www.littlegaybook.com/we-bring-lgbtqia-singles-toge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