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Books on Healing: The Sparkle Trap and LGBTQ+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first-person recovery guides as clear, practical help , Daniel de Llano’s award-winning book shows why same-sex survivors are finding language, solace, and tools to heal after narcissistic abuse. It matters because representation changes how people recognise harm and rebuild trust.</w:t>
      </w:r>
      <w:r/>
    </w:p>
    <w:p>
      <w:r/>
      <w:r>
        <w:t>Essential Takeaways</w:t>
      </w:r>
      <w:r/>
      <w:r/>
    </w:p>
    <w:p>
      <w:pPr>
        <w:pStyle w:val="ListBullet"/>
        <w:spacing w:line="240" w:lineRule="auto"/>
        <w:ind w:left="720"/>
      </w:pPr>
      <w:r/>
      <w:r>
        <w:rPr>
          <w:b/>
        </w:rPr>
        <w:t>Award-winning:</w:t>
      </w:r>
      <w:r>
        <w:t xml:space="preserve"> Daniel de Llano’s The Sparkle Trap won first place overall nonfiction in the 2026 IndieReader Discovery Awards, chosen from over 1,000 submissions.</w:t>
      </w:r>
      <w:r/>
    </w:p>
    <w:p>
      <w:pPr>
        <w:pStyle w:val="ListBullet"/>
        <w:spacing w:line="240" w:lineRule="auto"/>
        <w:ind w:left="720"/>
      </w:pPr>
      <w:r/>
      <w:r>
        <w:rPr>
          <w:b/>
        </w:rPr>
        <w:t>Personal and practical:</w:t>
      </w:r>
      <w:r>
        <w:t xml:space="preserve"> The book blends memoir with recovery techniques drawn from de Llano’s training as a hypnotherapist and wellness coach.</w:t>
      </w:r>
      <w:r/>
    </w:p>
    <w:p>
      <w:pPr>
        <w:pStyle w:val="ListBullet"/>
        <w:spacing w:line="240" w:lineRule="auto"/>
        <w:ind w:left="720"/>
      </w:pPr>
      <w:r/>
      <w:r>
        <w:rPr>
          <w:b/>
        </w:rPr>
        <w:t>Cross-cultural angle:</w:t>
      </w:r>
      <w:r>
        <w:t xml:space="preserve"> Written in English then translated into Spanish, the book reflects the author’s time living in San Francisco and his return to Spain.</w:t>
      </w:r>
      <w:r/>
    </w:p>
    <w:p>
      <w:pPr>
        <w:pStyle w:val="ListBullet"/>
        <w:spacing w:line="240" w:lineRule="auto"/>
        <w:ind w:left="720"/>
      </w:pPr>
      <w:r/>
      <w:r>
        <w:rPr>
          <w:b/>
        </w:rPr>
        <w:t>Professional credentials:</w:t>
      </w:r>
      <w:r>
        <w:t xml:space="preserve"> De Llano is accredited in Rapid Transformational Therapy and holds memberships with counselling and hypnotherapy organisations in the US and UK.</w:t>
      </w:r>
      <w:r/>
    </w:p>
    <w:p>
      <w:pPr>
        <w:pStyle w:val="ListBullet"/>
        <w:spacing w:line="240" w:lineRule="auto"/>
        <w:ind w:left="720"/>
      </w:pPr>
      <w:r/>
      <w:r>
        <w:rPr>
          <w:b/>
        </w:rPr>
        <w:t>Accessible format:</w:t>
      </w:r>
      <w:r>
        <w:t xml:space="preserve"> The book is available through major book retailers and appears on digital platforms for readers in the UK and beyond.</w:t>
      </w:r>
      <w:r/>
      <w:r/>
    </w:p>
    <w:p>
      <w:pPr>
        <w:pStyle w:val="Heading2"/>
      </w:pPr>
      <w:r>
        <w:t>Why this book is getting noticed now</w:t>
      </w:r>
      <w:r/>
    </w:p>
    <w:p>
      <w:r/>
      <w:r>
        <w:t>There’s a particular hush-and-then-a-release quality to books about abuse and recovery, and de Llano’s memoir-guides that same rhythm. Readers report the prose feels immediate and the coaching elements practical, with a soft but firm tone that helps when memories sting. According to IndieReader, the Discovery Awards highlight bold independent work, and this title landed the top nonfiction prize from a very large pool of entries, signalling both quality and resonance.</w:t>
      </w:r>
      <w:r/>
    </w:p>
    <w:p>
      <w:pPr>
        <w:pStyle w:val="Heading2"/>
      </w:pPr>
      <w:r>
        <w:t>From San Francisco to Spain: the backstory that matters</w:t>
      </w:r>
      <w:r/>
    </w:p>
    <w:p>
      <w:r/>
      <w:r>
        <w:t>De Llano credits five years in San Francisco with giving him distance and the ingredients for transformation. Leaving his home country, he says, allowed perspective he couldn’t have in the immediate aftermath of the relationship that “destroyed” aspects of his life. Writing first in English and then translating to Spanish was, he notes, a way of paying back the community and resources he found while abroad.</w:t>
      </w:r>
      <w:r/>
    </w:p>
    <w:p>
      <w:pPr>
        <w:pStyle w:val="Heading2"/>
      </w:pPr>
      <w:r>
        <w:t>What the book offers beyond memoir</w:t>
      </w:r>
      <w:r/>
    </w:p>
    <w:p>
      <w:r/>
      <w:r>
        <w:t>This isn’t pure catharsis; it’s stitched to practical recovery tools. De Llano’s training , Rapid Transformational Therapy and certifications with international counselling bodies , informs chapters that move from recognising manipulative patterns to concrete steps for escaping and rebuilding. For readers, that means a roadmap rather than just a cautionary tale, useful whether you’re newly free or years into healing.</w:t>
      </w:r>
      <w:r/>
    </w:p>
    <w:p>
      <w:pPr>
        <w:pStyle w:val="Heading2"/>
      </w:pPr>
      <w:r>
        <w:t>How it fits into a wider trend in LGBTQ+ mental health writing</w:t>
      </w:r>
      <w:r/>
    </w:p>
    <w:p>
      <w:r/>
      <w:r>
        <w:t>There’s growing demand for queer-specific resources that acknowledge how identity shapes abuse dynamics and recovery. Independent presses and self-publishing have opened the field to voices that mainstream houses sometimes miss, and the IndieReader awards have become a spotlight for those titles. Industry figures quoted around indie prizes emphasise the vitality of independent publishing in bringing forward original work that speaks directly to communities.</w:t>
      </w:r>
      <w:r/>
    </w:p>
    <w:p>
      <w:pPr>
        <w:pStyle w:val="Heading2"/>
      </w:pPr>
      <w:r>
        <w:t>Who should read this book and how to approach it</w:t>
      </w:r>
      <w:r/>
    </w:p>
    <w:p>
      <w:r/>
      <w:r>
        <w:t>If you’re in or supporting someone in a same-sex relationship that felt controlling, this book is a clear, compassionate place to start. Read at your own pace; some chapters are reflective, some practical, and several include therapeutic exercises best used with professional support if memories trigger acute distress. For partners, friends, or clinicians, the memoir dimension helps humanise motives and consequences, while the coaching sections give language for change.</w:t>
      </w:r>
      <w:r/>
    </w:p>
    <w:p>
      <w:r/>
      <w:r>
        <w:t>It's a small change that can make every step toward recovery feel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https://www.ebar.com/story/167582/</w:t>
        </w:r>
      </w:hyperlink>
      <w:r>
        <w:t xml:space="preserve"> - Please view link - unable to able to access data</w:t>
      </w:r>
      <w:r/>
    </w:p>
    <w:p>
      <w:pPr>
        <w:pStyle w:val="ListNumber"/>
        <w:spacing w:line="240" w:lineRule="auto"/>
        <w:ind w:left="720"/>
      </w:pPr>
      <w:r/>
      <w:hyperlink r:id="rId15">
        <w:r>
          <w:rPr>
            <w:color w:val="0000EE"/>
            <w:u w:val="single"/>
          </w:rPr>
          <w:t>https://www.pr.com/press-release/969866</w:t>
        </w:r>
      </w:hyperlink>
      <w:r>
        <w:t xml:space="preserve"> - Daniel de Llano's book, 'The Sparkle Trap: Recognizing, Escaping, and Healing from Narcissistic Abuse in LGBTQ+ Love,' has been awarded the Overall Nonfiction First Prize at the 2026 IndieReader Discovery Awards. This award is one of the most competitive in the U.S., with over 1,000 submissions evaluated. The book addresses narcissistic abuse within LGBTQ+ relationships, a topic that has been largely unexplored. (</w:t>
      </w:r>
      <w:hyperlink r:id="rId16">
        <w:r>
          <w:rPr>
            <w:color w:val="0000EE"/>
            <w:u w:val="single"/>
          </w:rPr>
          <w:t>pr.com</w:t>
        </w:r>
      </w:hyperlink>
      <w:r>
        <w:t>)</w:t>
      </w:r>
      <w:r/>
    </w:p>
    <w:p>
      <w:pPr>
        <w:pStyle w:val="ListNumber"/>
        <w:spacing w:line="240" w:lineRule="auto"/>
        <w:ind w:left="720"/>
      </w:pPr>
      <w:r/>
      <w:hyperlink r:id="rId10">
        <w:r>
          <w:rPr>
            <w:color w:val="0000EE"/>
            <w:u w:val="single"/>
          </w:rPr>
          <w:t>https://indiereader.com/irda26-winners/</w:t>
        </w:r>
      </w:hyperlink>
      <w:r>
        <w:t xml:space="preserve"> - The IndieReader Discovery Awards announced the winners for 2026, with 'The Sparkle Trap' by Daniel de Llano receiving the Overall Nonfiction First Prize. The awards ceremony streamed live on May 28, 2026, at indiereader.com. (</w:t>
      </w:r>
      <w:hyperlink r:id="rId17">
        <w:r>
          <w:rPr>
            <w:color w:val="0000EE"/>
            <w:u w:val="single"/>
          </w:rPr>
          <w:t>indiereader.com</w:t>
        </w:r>
      </w:hyperlink>
      <w:r>
        <w:t>)</w:t>
      </w:r>
      <w:r/>
    </w:p>
    <w:p>
      <w:pPr>
        <w:pStyle w:val="ListNumber"/>
        <w:spacing w:line="240" w:lineRule="auto"/>
        <w:ind w:left="720"/>
      </w:pPr>
      <w:r/>
      <w:hyperlink r:id="rId13">
        <w:r>
          <w:rPr>
            <w:color w:val="0000EE"/>
            <w:u w:val="single"/>
          </w:rPr>
          <w:t>https://indiereader.com/irda26-finalists/</w:t>
        </w:r>
      </w:hyperlink>
      <w:r>
        <w:t xml:space="preserve"> - The finalists for the 2026 IndieReader Discovery Awards were announced, with 'The Sparkle Trap' by Daniel de Llano being one of the ten nonfiction titles selected from over a thousand submissions. (</w:t>
      </w:r>
      <w:hyperlink r:id="rId18">
        <w:r>
          <w:rPr>
            <w:color w:val="0000EE"/>
            <w:u w:val="single"/>
          </w:rPr>
          <w:t>indiereader.com</w:t>
        </w:r>
      </w:hyperlink>
      <w:r>
        <w:t>)</w:t>
      </w:r>
      <w:r/>
    </w:p>
    <w:p>
      <w:pPr>
        <w:pStyle w:val="ListNumber"/>
        <w:spacing w:line="240" w:lineRule="auto"/>
        <w:ind w:left="720"/>
      </w:pPr>
      <w:r/>
      <w:hyperlink r:id="rId11">
        <w:r>
          <w:rPr>
            <w:color w:val="0000EE"/>
            <w:u w:val="single"/>
          </w:rPr>
          <w:t>https://indiereader.com/2026-discovery-awards-entrants/15/</w:t>
        </w:r>
      </w:hyperlink>
      <w:r>
        <w:t xml:space="preserve"> - 'The Sparkle Trap' by Daniel de Llano is featured among the entrants for the 2026 IndieReader Discovery Awards, highlighting its focus on dealing with narcissistic relationships and offering tools for healing. (</w:t>
      </w:r>
      <w:hyperlink r:id="rId19">
        <w:r>
          <w:rPr>
            <w:color w:val="0000EE"/>
            <w:u w:val="single"/>
          </w:rPr>
          <w:t>indiereader.com</w:t>
        </w:r>
      </w:hyperlink>
      <w:r>
        <w:t>)</w:t>
      </w:r>
      <w:r/>
    </w:p>
    <w:p>
      <w:pPr>
        <w:pStyle w:val="ListNumber"/>
        <w:spacing w:line="240" w:lineRule="auto"/>
        <w:ind w:left="720"/>
      </w:pPr>
      <w:r/>
      <w:hyperlink r:id="rId12">
        <w:r>
          <w:rPr>
            <w:color w:val="0000EE"/>
            <w:u w:val="single"/>
          </w:rPr>
          <w:t>https://books.apple.com/gb/book/the-sparkle-trap/id6755274143</w:t>
        </w:r>
      </w:hyperlink>
      <w:r>
        <w:t xml:space="preserve"> - 'The Sparkle Trap' by Daniel de Llano is available on Apple Books, priced at £4.99. The book has received positive reviews, with readers praising its clarity and helpfulness in addressing narcissistic relationships. (</w:t>
      </w:r>
      <w:hyperlink r:id="rId20">
        <w:r>
          <w:rPr>
            <w:color w:val="0000EE"/>
            <w:u w:val="single"/>
          </w:rPr>
          <w:t>books.apple.com</w:t>
        </w:r>
      </w:hyperlink>
      <w:r>
        <w:t>)</w:t>
      </w:r>
      <w:r/>
    </w:p>
    <w:p>
      <w:pPr>
        <w:pStyle w:val="ListNumber"/>
        <w:spacing w:line="240" w:lineRule="auto"/>
        <w:ind w:left="720"/>
      </w:pPr>
      <w:r/>
      <w:hyperlink r:id="rId14">
        <w:r>
          <w:rPr>
            <w:color w:val="0000EE"/>
            <w:u w:val="single"/>
          </w:rPr>
          <w:t>https://www.jpc.de/jpcng/books/detail/-/art/daniel-de-llano-the-sparkle-trap/hnum/12558232</w:t>
        </w:r>
      </w:hyperlink>
      <w:r>
        <w:t xml:space="preserve"> - 'The Sparkle Trap' by Daniel de Llano is available for purchase on jpc.de, a German online bookstore. The book is priced at EUR 29.67 and is expected to be delivered within 2-3 weeks. (</w:t>
      </w:r>
      <w:hyperlink r:id="rId21">
        <w:r>
          <w:rPr>
            <w:color w:val="0000EE"/>
            <w:u w:val="single"/>
          </w:rPr>
          <w:t>jpc.de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82/" TargetMode="External"/><Relationship Id="rId10" Type="http://schemas.openxmlformats.org/officeDocument/2006/relationships/hyperlink" Target="https://indiereader.com/irda26-winners/" TargetMode="External"/><Relationship Id="rId11" Type="http://schemas.openxmlformats.org/officeDocument/2006/relationships/hyperlink" Target="https://indiereader.com/2026-discovery-awards-entrants/15/" TargetMode="External"/><Relationship Id="rId12" Type="http://schemas.openxmlformats.org/officeDocument/2006/relationships/hyperlink" Target="https://books.apple.com/gb/book/the-sparkle-trap/id6755274143" TargetMode="External"/><Relationship Id="rId13" Type="http://schemas.openxmlformats.org/officeDocument/2006/relationships/hyperlink" Target="https://indiereader.com/irda26-finalists/" TargetMode="External"/><Relationship Id="rId14" Type="http://schemas.openxmlformats.org/officeDocument/2006/relationships/hyperlink" Target="https://www.jpc.de/jpcng/books/detail/-/art/daniel-de-llano-the-sparkle-trap/hnum/12558232" TargetMode="External"/><Relationship Id="rId15" Type="http://schemas.openxmlformats.org/officeDocument/2006/relationships/hyperlink" Target="https://www.pr.com/press-release/969866" TargetMode="External"/><Relationship Id="rId16" Type="http://schemas.openxmlformats.org/officeDocument/2006/relationships/hyperlink" Target="https://www.pr.com/press-release/969866?utm_source=openai" TargetMode="External"/><Relationship Id="rId17" Type="http://schemas.openxmlformats.org/officeDocument/2006/relationships/hyperlink" Target="https://indiereader.com/irda26-winners/?utm_source=openai" TargetMode="External"/><Relationship Id="rId18" Type="http://schemas.openxmlformats.org/officeDocument/2006/relationships/hyperlink" Target="https://indiereader.com/irda26-finalists/?utm_source=openai" TargetMode="External"/><Relationship Id="rId19" Type="http://schemas.openxmlformats.org/officeDocument/2006/relationships/hyperlink" Target="https://indiereader.com/2026-discovery-awards-entrants/15/?utm_source=openai" TargetMode="External"/><Relationship Id="rId20" Type="http://schemas.openxmlformats.org/officeDocument/2006/relationships/hyperlink" Target="https://books.apple.com/gb/book/the-sparkle-trap/id6755274143?utm_source=openai" TargetMode="External"/><Relationship Id="rId21" Type="http://schemas.openxmlformats.org/officeDocument/2006/relationships/hyperlink" Target="https://www.jpc.de/jpcng/books/detail/-/art/daniel-de-llano-the-sparkle-trap/hnum/1255823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