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Documentary Picks: Why Copper Topp’s Living Out Loud Matters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 sorry, viewers , are flocking to feel-good queer stories this Pride Month, and Copper Topp’s Living Out Loud lands as a timely, joyful documentary about resilience, visibility and community that matters where anti-LGBTQ+ rhetoric is rising. It’s streaming now and worth a watch for anyone who wants joy with purpose.</w:t>
      </w:r>
      <w:r/>
    </w:p>
    <w:p>
      <w:r/>
      <w:r>
        <w:t>Essential Takeaways</w:t>
      </w:r>
      <w:r/>
      <w:r/>
    </w:p>
    <w:p>
      <w:pPr>
        <w:pStyle w:val="ListBullet"/>
        <w:spacing w:line="240" w:lineRule="auto"/>
        <w:ind w:left="720"/>
      </w:pPr>
      <w:r/>
      <w:r>
        <w:rPr>
          <w:b/>
        </w:rPr>
        <w:t>Star power:</w:t>
      </w:r>
      <w:r>
        <w:t xml:space="preserve"> Copper Topp, best known from RuPaul’s Drag Race UK, fronts a personal, warm film about living openly.</w:t>
      </w:r>
      <w:r/>
    </w:p>
    <w:p>
      <w:pPr>
        <w:pStyle w:val="ListBullet"/>
        <w:spacing w:line="240" w:lineRule="auto"/>
        <w:ind w:left="720"/>
      </w:pPr>
      <w:r/>
      <w:r>
        <w:rPr>
          <w:b/>
        </w:rPr>
        <w:t>Tone:</w:t>
      </w:r>
      <w:r>
        <w:t xml:space="preserve"> Uplifting, not doom-laden , it balances political reality with humour, glamour and community warmth.</w:t>
      </w:r>
      <w:r/>
    </w:p>
    <w:p>
      <w:pPr>
        <w:pStyle w:val="ListBullet"/>
        <w:spacing w:line="240" w:lineRule="auto"/>
        <w:ind w:left="720"/>
      </w:pPr>
      <w:r/>
      <w:r>
        <w:rPr>
          <w:b/>
        </w:rPr>
        <w:t>Where to watch:</w:t>
      </w:r>
      <w:r>
        <w:t xml:space="preserve"> Available globally on Amazon Prime Video, and on YouTube, Tubi and Roku in the UK and North America; Plex to follow.</w:t>
      </w:r>
      <w:r/>
    </w:p>
    <w:p>
      <w:pPr>
        <w:pStyle w:val="ListBullet"/>
        <w:spacing w:line="240" w:lineRule="auto"/>
        <w:ind w:left="720"/>
      </w:pPr>
      <w:r/>
      <w:r>
        <w:rPr>
          <w:b/>
        </w:rPr>
        <w:t>Cast &amp; crew:</w:t>
      </w:r>
      <w:r>
        <w:t xml:space="preserve"> Directed by Remone Jones, produced by Entertain Me Productions, with appearances from Divina De Campo, Daniel Jervis and Sam Buttery.</w:t>
      </w:r>
      <w:r/>
    </w:p>
    <w:p>
      <w:pPr>
        <w:pStyle w:val="ListBullet"/>
        <w:spacing w:line="240" w:lineRule="auto"/>
        <w:ind w:left="720"/>
      </w:pPr>
      <w:r/>
      <w:r>
        <w:rPr>
          <w:b/>
        </w:rPr>
        <w:t>Feel:</w:t>
      </w:r>
      <w:r>
        <w:t xml:space="preserve"> Bright, human and resilient , the film feels like a conversation with chosen family, not a lecture.</w:t>
      </w:r>
      <w:r/>
      <w:r/>
    </w:p>
    <w:p>
      <w:pPr>
        <w:pStyle w:val="Heading2"/>
      </w:pPr>
      <w:r>
        <w:t>Why Living Out Loud lands now: a spirited riposte to hard times</w:t>
      </w:r>
      <w:r/>
    </w:p>
    <w:p>
      <w:r/>
      <w:r>
        <w:t>The documentary opens with Copper Topp’s clear, urgent line: this is about showing up as your full self. That voice , part weary activist, part comic , sets a mood that’s emotionally immediate and often funny. According to coverage in Attitude, the film was timed for Pride Month to remind audiences why queer visibility still matters when policy and press can be hostile. If you want something that’s human and candid rather than polemic, this is it.</w:t>
      </w:r>
      <w:r/>
    </w:p>
    <w:p>
      <w:r/>
      <w:r>
        <w:t>Context matters: the piece sits against a backdrop of increasingly fraught debates about trans rights, drag performances and Pride events across the globe. The film doesn’t shy away from that, but it refuses to let the darkness be the whole story. Expect protest footage, gentle testimony and plenty of backstage banter.</w:t>
      </w:r>
      <w:r/>
    </w:p>
    <w:p>
      <w:pPr>
        <w:pStyle w:val="Heading2"/>
      </w:pPr>
      <w:r>
        <w:t>Copper Topp’s personal stake gives the film heart</w:t>
      </w:r>
      <w:r/>
    </w:p>
    <w:p>
      <w:r/>
      <w:r>
        <w:t>This isn’t a celebrity vanity project. Copper Topp frames the film as intensely personal , a take on stamina, creativity and stubborn joy. She’s not just narrating; she’s living the scenes, laughing with friends and calling out stigma when it appears. That candidness adds texture: you see the performer as both a public figure and someone who needs and builds community.</w:t>
      </w:r>
      <w:r/>
    </w:p>
    <w:p>
      <w:r/>
      <w:r>
        <w:t>Producers and director Remone Jones give the piece a brisk pace, and appearances from fellow Drag Race alum Divina De Campo and others feel natural, not staged. It’s an intimate portrait that still scales up to address national and global trends.</w:t>
      </w:r>
      <w:r/>
    </w:p>
    <w:p>
      <w:pPr>
        <w:pStyle w:val="Heading2"/>
      </w:pPr>
      <w:r>
        <w:t>Joy as resistance: how humour and glamour work as strategy</w:t>
      </w:r>
      <w:r/>
    </w:p>
    <w:p>
      <w:r/>
      <w:r>
        <w:t>One of the documentary’s smartest moves is framing joy as a survival tactic. Rather than treating glam and comedy as mere entertainment, Living Out Loud posits them as tools for resilience. Scenes of drag prep, backstage camaraderie and shared laughter underline why chosen families are vital when mainstream acceptance wobbles.</w:t>
      </w:r>
      <w:r/>
    </w:p>
    <w:p>
      <w:r/>
      <w:r>
        <w:t>That emphasis on levity matters if you’re looking for a Pride watch that lifts you. It’s not fluffy: the film names the challenges, but keeps returning to what keeps people going , love, ritual, and the habit of turning up in full colour.</w:t>
      </w:r>
      <w:r/>
    </w:p>
    <w:p>
      <w:pPr>
        <w:pStyle w:val="Heading2"/>
      </w:pPr>
      <w:r>
        <w:t>Practical viewing notes: where to stream and what to expect</w:t>
      </w:r>
      <w:r/>
    </w:p>
    <w:p>
      <w:r/>
      <w:r>
        <w:t>You can stream Living Out Loud on Amazon Prime Video worldwide, and it’s also on YouTube, Tubi and Roku in the UK and North America, with Plex joining later. So whether you’ve got a subscription or prefer free platforms, there’s an option. The runtime is viewer-friendly and the tone is digestible for people new to drag culture as well as die-hard fans.</w:t>
      </w:r>
      <w:r/>
    </w:p>
    <w:p>
      <w:r/>
      <w:r>
        <w:t>If you’re choosing what to watch this Pride, consider who you’re watching with. The film works as group viewing , it sparks conversation , but it’s equally satisfying as a solo feel-good evening.</w:t>
      </w:r>
      <w:r/>
    </w:p>
    <w:p>
      <w:pPr>
        <w:pStyle w:val="Heading2"/>
      </w:pPr>
      <w:r>
        <w:t>What viewers tend to take away , and why it’s more than a showreel</w:t>
      </w:r>
      <w:r/>
    </w:p>
    <w:p>
      <w:r/>
      <w:r>
        <w:t>Audiences are likely to leave the film feeling moved rather than lectured. Copper Topp’s hope, as reported in Attitude, is that viewers feel seen and uplifted; that’s exactly the effect many viewers report after similar queer documentaries. This is a film that celebrates community rituals, affirms identity and offers a reminder that visibility can be joyful and political at once.</w:t>
      </w:r>
      <w:r/>
    </w:p>
    <w:p>
      <w:r/>
      <w:r>
        <w:t>For those new to drag, it’s a warm introduction; for those familiar with the scene, it’s a reminder of why people keep creating and performing despite setbacks.</w:t>
      </w:r>
      <w:r/>
    </w:p>
    <w:p>
      <w:r/>
      <w:r>
        <w:t>It’s a small cultural moment with a big heart , watch it with friends, and let the laughter do some of the talking.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https://www.attitude.co.uk/culture/drag-race-uk-copper-topp-documentary-lgbtq-resilience-for-pride-month-526335/</w:t>
        </w:r>
      </w:hyperlink>
      <w:r>
        <w:t xml:space="preserve"> - Please view link - unable to able to access data</w:t>
      </w:r>
      <w:r/>
    </w:p>
    <w:p>
      <w:pPr>
        <w:pStyle w:val="ListNumber"/>
        <w:spacing w:line="240" w:lineRule="auto"/>
        <w:ind w:left="720"/>
      </w:pPr>
      <w:r/>
      <w:hyperlink r:id="rId9">
        <w:r>
          <w:rPr>
            <w:color w:val="0000EE"/>
            <w:u w:val="single"/>
          </w:rPr>
          <w:t>https://www.attitude.co.uk/culture/drag-race-uk-copper-topp-documentary-lgbtq-resilience-for-pride-month-526335/</w:t>
        </w:r>
      </w:hyperlink>
      <w:r>
        <w:t xml:space="preserve"> - Copper Topp, a contestant from RuPaul's Drag Race UK series 4, has released a documentary titled 'Living Out Loud' during Pride Month. The film, available on Amazon Prime Video, delves into themes of queer truth, visibility, and joy amidst global challenges faced by the LGBTQ+ community. Topp describes the documentary as deeply personal, aiming to showcase the resilience and joy of queer individuals despite rising hostility. The film also features Drag Race UK runner-up Divina De Campo, swimmer Daniel Jervis, and actress Sam Buttery. 'Living Out Loud' is available to stream globally on Amazon Prime Video, as well as on YouTube, Tubi, and Roku in the UK and North America, with Plex to follow.</w:t>
      </w:r>
      <w:r/>
    </w:p>
    <w:p>
      <w:pPr>
        <w:pStyle w:val="ListNumber"/>
        <w:spacing w:line="240" w:lineRule="auto"/>
        <w:ind w:left="720"/>
      </w:pPr>
      <w:r/>
      <w:hyperlink r:id="rId14">
        <w:r>
          <w:rPr>
            <w:color w:val="0000EE"/>
            <w:u w:val="single"/>
          </w:rPr>
          <w:t>https://www.pinknews.co.uk/2022/09/07/drag-race-uk-season-4-cast-reveal/</w:t>
        </w:r>
      </w:hyperlink>
      <w:r>
        <w:t xml:space="preserve"> - The cast for the fourth series of RuPaul's Drag Race UK was unveiled on 7 September 2022. The lineup includes 12 contestants, among them Copper Topp, who hails from Cheltenham, England. Notably, Dakota Schiffer, the first out trans woman to compete in the British version of the show, is also part of the cast. The season premiered on 22 September 2022 on BBC Three. (</w:t>
      </w:r>
      <w:hyperlink r:id="rId15">
        <w:r>
          <w:rPr>
            <w:color w:val="0000EE"/>
            <w:u w:val="single"/>
          </w:rPr>
          <w:t>en.wikipedia.org</w:t>
        </w:r>
      </w:hyperlink>
      <w:r>
        <w:t>)</w:t>
      </w:r>
      <w:r/>
    </w:p>
    <w:p>
      <w:pPr>
        <w:pStyle w:val="ListNumber"/>
        <w:spacing w:line="240" w:lineRule="auto"/>
        <w:ind w:left="720"/>
      </w:pPr>
      <w:r/>
      <w:hyperlink r:id="rId10">
        <w:r>
          <w:rPr>
            <w:color w:val="0000EE"/>
            <w:u w:val="single"/>
          </w:rPr>
          <w:t>https://www.digitalspy.com/tv/reality-tv/a41601904/drag-race-uk-copper-topp-interview/</w:t>
        </w:r>
      </w:hyperlink>
      <w:r>
        <w:t xml:space="preserve"> - In an interview with Digital Spy, Copper Topp discussed how participating in RuPaul's Drag Race UK profoundly impacted her life. She shared insights into her journey on the show and the challenges she faced, highlighting the significance of the experience in her personal and professional growth. (</w:t>
      </w:r>
      <w:hyperlink r:id="rId16">
        <w:r>
          <w:rPr>
            <w:color w:val="0000EE"/>
            <w:u w:val="single"/>
          </w:rPr>
          <w:t>en.wikipedia.org</w:t>
        </w:r>
      </w:hyperlink>
      <w:r>
        <w:t>)</w:t>
      </w:r>
      <w:r/>
    </w:p>
    <w:p>
      <w:pPr>
        <w:pStyle w:val="ListNumber"/>
        <w:spacing w:line="240" w:lineRule="auto"/>
        <w:ind w:left="720"/>
      </w:pPr>
      <w:r/>
      <w:hyperlink r:id="rId11">
        <w:r>
          <w:rPr>
            <w:color w:val="0000EE"/>
            <w:u w:val="single"/>
          </w:rPr>
          <w:t>https://www.gloucestershirelive.co.uk/news/cheltenham-news/drag-race-uks-copper-topp-opens-7580190</w:t>
        </w:r>
      </w:hyperlink>
      <w:r>
        <w:t xml:space="preserve"> - Copper Topp, originally from Cheltenham, Gloucestershire, opened up about her experiences growing up queer in the area. She described it as 'very challenging' and shared her journey of self-discovery and acceptance, shedding light on the difficulties faced by LGBTQ+ individuals in smaller communities. (</w:t>
      </w:r>
      <w:hyperlink r:id="rId16">
        <w:r>
          <w:rPr>
            <w:color w:val="0000EE"/>
            <w:u w:val="single"/>
          </w:rPr>
          <w:t>en.wikipedia.org</w:t>
        </w:r>
      </w:hyperlink>
      <w:r>
        <w:t>)</w:t>
      </w:r>
      <w:r/>
    </w:p>
    <w:p>
      <w:pPr>
        <w:pStyle w:val="ListNumber"/>
        <w:spacing w:line="240" w:lineRule="auto"/>
        <w:ind w:left="720"/>
      </w:pPr>
      <w:r/>
      <w:hyperlink r:id="rId13">
        <w:r>
          <w:rPr>
            <w:color w:val="0000EE"/>
            <w:u w:val="single"/>
          </w:rPr>
          <w:t>https://www.pinknews.co.uk/2023/10/04/drag-race-uk-copper-topp-break-from-drag/</w:t>
        </w:r>
      </w:hyperlink>
      <w:r>
        <w:t xml:space="preserve"> - In October 2023, Copper Topp announced her decision to take a break from drag. She expressed the need for time, space, and energy to focus on her mental health, emphasizing the importance of self-care and well-being. This decision was made public through her social media channels. (</w:t>
      </w:r>
      <w:hyperlink r:id="rId16">
        <w:r>
          <w:rPr>
            <w:color w:val="0000EE"/>
            <w:u w:val="single"/>
          </w:rPr>
          <w:t>en.wikipedia.org</w:t>
        </w:r>
      </w:hyperlink>
      <w:r>
        <w:t>)</w:t>
      </w:r>
      <w:r/>
    </w:p>
    <w:p>
      <w:pPr>
        <w:pStyle w:val="ListNumber"/>
        <w:spacing w:line="240" w:lineRule="auto"/>
        <w:ind w:left="720"/>
      </w:pPr>
      <w:r/>
      <w:hyperlink r:id="rId12">
        <w:r>
          <w:rPr>
            <w:color w:val="0000EE"/>
            <w:u w:val="single"/>
          </w:rPr>
          <w:t>https://www.cheltenhampride.org.uk/2024-headliner-copper-topp</w:t>
        </w:r>
      </w:hyperlink>
      <w:r>
        <w:t xml:space="preserve"> - In May 2024, Copper Topp was announced as the headliner for Cheltenham Pride. This event marked her return to the drag scene after her hiatus, showcasing her ongoing commitment to the LGBTQ+ community and her local roots in Cheltenham. (</w:t>
      </w:r>
      <w:hyperlink r:id="rId16">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drag-race-uk-copper-topp-documentary-lgbtq-resilience-for-pride-month-526335/" TargetMode="External"/><Relationship Id="rId10" Type="http://schemas.openxmlformats.org/officeDocument/2006/relationships/hyperlink" Target="https://www.digitalspy.com/tv/reality-tv/a41601904/drag-race-uk-copper-topp-interview/" TargetMode="External"/><Relationship Id="rId11" Type="http://schemas.openxmlformats.org/officeDocument/2006/relationships/hyperlink" Target="https://www.gloucestershirelive.co.uk/news/cheltenham-news/drag-race-uks-copper-topp-opens-7580190" TargetMode="External"/><Relationship Id="rId12" Type="http://schemas.openxmlformats.org/officeDocument/2006/relationships/hyperlink" Target="https://www.cheltenhampride.org.uk/2024-headliner-copper-topp" TargetMode="External"/><Relationship Id="rId13" Type="http://schemas.openxmlformats.org/officeDocument/2006/relationships/hyperlink" Target="https://www.pinknews.co.uk/2023/10/04/drag-race-uk-copper-topp-break-from-drag/" TargetMode="External"/><Relationship Id="rId14" Type="http://schemas.openxmlformats.org/officeDocument/2006/relationships/hyperlink" Target="https://www.pinknews.co.uk/2022/09/07/drag-race-uk-season-4-cast-reveal/" TargetMode="External"/><Relationship Id="rId15" Type="http://schemas.openxmlformats.org/officeDocument/2006/relationships/hyperlink" Target="https://en.wikipedia.org/wiki/RuPaul%27s_Drag_Race_UK_series_4?utm_source=openai" TargetMode="External"/><Relationship Id="rId16" Type="http://schemas.openxmlformats.org/officeDocument/2006/relationships/hyperlink" Target="https://en.wikipedia.org/wiki/Copper_Top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