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Displays in Florida: How Two Cities Turned DeSantis’ Ban Into Brighter Public Pride</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rPr>
          <w:b/>
        </w:rPr>
        <w:t>Shoppers and visitors are spotting bolder Pride this summer as two Florida cities cleverly rebuff a statewide ban on rainbow crosswalks by painting other public places. St. Petersburg and Fort Lauderdale have found visible, legal ways to celebrate inclusion , and their moves matter to residents, tourism and local businesses.</w:t>
      </w:r>
      <w:r/>
    </w:p>
    <w:p>
      <w:r/>
      <w:r>
        <w:t>Essential Takeaways</w:t>
      </w:r>
      <w:r/>
      <w:r/>
    </w:p>
    <w:p>
      <w:pPr>
        <w:pStyle w:val="ListBullet"/>
        <w:spacing w:line="240" w:lineRule="auto"/>
        <w:ind w:left="720"/>
      </w:pPr>
      <w:r/>
      <w:r>
        <w:rPr>
          <w:b/>
        </w:rPr>
        <w:t>Creative response:</w:t>
      </w:r>
      <w:r>
        <w:t xml:space="preserve"> St. Petersburg painted City Hall steps in Progress Pride colours; Fort Lauderdale installed a rainbow “circle of love” on private property near Sebastian Street Beach.</w:t>
      </w:r>
      <w:r/>
    </w:p>
    <w:p>
      <w:pPr>
        <w:pStyle w:val="ListBullet"/>
        <w:spacing w:line="240" w:lineRule="auto"/>
        <w:ind w:left="720"/>
      </w:pPr>
      <w:r/>
      <w:r>
        <w:rPr>
          <w:b/>
        </w:rPr>
        <w:t>Why it matters:</w:t>
      </w:r>
      <w:r>
        <w:t xml:space="preserve"> The moves push back against a state rule that limits pavement art, keeping visible signals of welcome in high-traffic spots.</w:t>
      </w:r>
      <w:r/>
    </w:p>
    <w:p>
      <w:pPr>
        <w:pStyle w:val="ListBullet"/>
        <w:spacing w:line="240" w:lineRule="auto"/>
        <w:ind w:left="720"/>
      </w:pPr>
      <w:r/>
      <w:r>
        <w:rPr>
          <w:b/>
        </w:rPr>
        <w:t>Local feeling:</w:t>
      </w:r>
      <w:r>
        <w:t xml:space="preserve"> Officials and activists describe the displays as uplifting, with a strong emotional impact , “chef’s kiss,” residents said.</w:t>
      </w:r>
      <w:r/>
    </w:p>
    <w:p>
      <w:pPr>
        <w:pStyle w:val="ListBullet"/>
        <w:spacing w:line="240" w:lineRule="auto"/>
        <w:ind w:left="720"/>
      </w:pPr>
      <w:r/>
      <w:r>
        <w:rPr>
          <w:b/>
        </w:rPr>
        <w:t>Practical win:</w:t>
      </w:r>
      <w:r>
        <w:t xml:space="preserve"> Placing displays on steps or private land avoids state penalties tied to roadways and keeps funding intact.</w:t>
      </w:r>
      <w:r/>
    </w:p>
    <w:p>
      <w:pPr>
        <w:pStyle w:val="ListBullet"/>
        <w:spacing w:line="240" w:lineRule="auto"/>
        <w:ind w:left="720"/>
      </w:pPr>
      <w:r/>
      <w:r>
        <w:rPr>
          <w:b/>
        </w:rPr>
        <w:t>Tourist draw:</w:t>
      </w:r>
      <w:r>
        <w:t xml:space="preserve"> Both displays are sited where visitors gather, helping signal openness while supporting local economies.</w:t>
      </w:r>
      <w:r/>
      <w:r/>
    </w:p>
    <w:p>
      <w:pPr>
        <w:pStyle w:val="Heading2"/>
      </w:pPr>
      <w:r>
        <w:t>St. Petersburg’s Pride Steps: Paint, Pride and a Little Theatricality</w:t>
      </w:r>
      <w:r/>
    </w:p>
    <w:p>
      <w:r/>
      <w:r>
        <w:t>St. Petersburg opted to paint the steps of City Hall in the Progress Pride palette so the city’s welcome feels immediate and tactile. The colours are bright against concrete and, on a sunny day, they practically glow , a cheerful, visible reminder that the city values inclusion.</w:t>
      </w:r>
      <w:r/>
    </w:p>
    <w:p>
      <w:r/>
      <w:r>
        <w:t>This came after the city lost its rainbow crosswalk, which residents felt keenly. According to Bay News 9, the steps were intentionally timed for the start of Pride Month so the community could reclaim that moment. Mayor Ken Welch framed the steps as more than decoration; he said they reflect civic values and the importance of everyone feeling seen.</w:t>
      </w:r>
      <w:r/>
    </w:p>
    <w:p>
      <w:r/>
      <w:r>
        <w:t>Placing colour on municipal steps cleverly sidesteps the state’s ban on roadway pavement art while still giving visitors and locals a bold, public display. If you’re organising a Pride outing, the steps work as both a photo spot and a civic statement , just watch for busy city-hall hours.</w:t>
      </w:r>
      <w:r/>
    </w:p>
    <w:p>
      <w:pPr>
        <w:pStyle w:val="Heading2"/>
      </w:pPr>
      <w:r>
        <w:t>Fort Lauderdale’s “Circle of Love”: Private Property, Public Message</w:t>
      </w:r>
      <w:r/>
    </w:p>
    <w:p>
      <w:r/>
      <w:r>
        <w:t>Fort Lauderdale took a slightly different tack by collaborating with a private condominium near Sebastian Street Beach to install a rainbow “circle of love.” Because it sits on private property adjacent to the popular LGBTQ+ beach, state law has limited reach and the display can stay put.</w:t>
      </w:r>
      <w:r/>
    </w:p>
    <w:p>
      <w:r/>
      <w:r>
        <w:t>Mayor Dean Trantalis called the unveiling an act of resistance and affirmation, and Rep. Debbie Wasserman Schultz praised the move as a powerful, public display of support. The placement near Sebastian Street Beach , a well-known visitor draw , means the circle functions as both community art and a tourist-friendly landmark.</w:t>
      </w:r>
      <w:r/>
    </w:p>
    <w:p>
      <w:r/>
      <w:r>
        <w:t>For other cities weighing options, Fort Lauderdale’s approach shows how partnerships with property owners can deliver visible Pride without risking municipal funding. It’s also a reminder that private spaces often play a big role in public life.</w:t>
      </w:r>
      <w:r/>
    </w:p>
    <w:p>
      <w:pPr>
        <w:pStyle w:val="Heading2"/>
      </w:pPr>
      <w:r>
        <w:t>The Bigger Picture: Law, Funding and the Rise of Pavement Politics</w:t>
      </w:r>
      <w:r/>
    </w:p>
    <w:p>
      <w:r/>
      <w:r>
        <w:t>Last summer the state moved to restrict non-standard pavement markings, part of a push to standardise traffic control devices. Transportation officials said the aim was safety and uniformity, arguing decorations on crosswalks could be distracting.</w:t>
      </w:r>
      <w:r/>
    </w:p>
    <w:p>
      <w:r/>
      <w:r>
        <w:t>That legislation had a very practical lever: withholding transportation dollars from municipalities that didn’t comply. As a result, some cities chose to remove or alter rainbow crosswalks to protect crucial funding. The two cities spotlighted here show how local leaders are adapting , keeping visible pride but avoiding direct conflict over roadways.</w:t>
      </w:r>
      <w:r/>
    </w:p>
    <w:p>
      <w:r/>
      <w:r>
        <w:t>This tug-of-war is becoming a wider pattern: when formal channels tighten, communities get creative. Expect more paint, partnerships and inventive placements rather than direct repeals of state rules.</w:t>
      </w:r>
      <w:r/>
    </w:p>
    <w:p>
      <w:pPr>
        <w:pStyle w:val="Heading2"/>
      </w:pPr>
      <w:r>
        <w:t>How to Keep Pride Visible Without Breaking Rules</w:t>
      </w:r>
      <w:r/>
    </w:p>
    <w:p>
      <w:r/>
      <w:r>
        <w:t>If you’re a councillor, community organiser or small business thinking about civic Pride displays, there are a few practical pointers. First, identify whether the space is municipal roadway or a different public surface; that determines legal risk. Second, explore partnerships with private property holders who may be eager for the footfall and goodwill that Pride art brings. Third, think temporally , timed installs for festivals or key weekends can balance impact with cost and permits.</w:t>
      </w:r>
      <w:r/>
    </w:p>
    <w:p>
      <w:r/>
      <w:r>
        <w:t>Also consider durable, low-maintenance options if you want the display to last: specialist paints and anti-slip coatings help, and simple lighting can extend visibility into the evening. In other words, a little planning goes a long way.</w:t>
      </w:r>
      <w:r/>
    </w:p>
    <w:p>
      <w:pPr>
        <w:pStyle w:val="Heading2"/>
      </w:pPr>
      <w:r>
        <w:t>What This Means for Residents and Visitors</w:t>
      </w:r>
      <w:r/>
    </w:p>
    <w:p>
      <w:r/>
      <w:r>
        <w:t>These colourful gestures do more than brighten concrete. They signal to LGBTQ+ residents and visitors that the city is thinking about them, which can matter in everyday life and when people choose where to spend a holiday. Tourism bodies and local businesses notice too; visible inclusion can be a selling point for events and coastal breaks.</w:t>
      </w:r>
      <w:r/>
    </w:p>
    <w:p>
      <w:r/>
      <w:r>
        <w:t>So while the legal debate continues, these displays are small but meaningful acts of municipal expression , practical, photogenic and reassuring to many.</w:t>
      </w:r>
      <w:r/>
    </w:p>
    <w:p>
      <w:r/>
      <w:r>
        <w:t>It's a small change that can make every public space feel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3">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https://www.lgbtqnation.com/2026/06/2-cities-defy-gov-ron-desantis-anti-rainbow-orders-by-creatively-displaying-their-pride-colors/</w:t>
        </w:r>
      </w:hyperlink>
      <w:r>
        <w:t xml:space="preserve"> - Please view link - unable to able to access data</w:t>
      </w:r>
      <w:r/>
    </w:p>
    <w:p>
      <w:pPr>
        <w:pStyle w:val="ListNumber"/>
        <w:spacing w:line="240" w:lineRule="auto"/>
        <w:ind w:left="720"/>
      </w:pPr>
      <w:r/>
      <w:hyperlink r:id="rId10">
        <w:r>
          <w:rPr>
            <w:color w:val="0000EE"/>
            <w:u w:val="single"/>
          </w:rPr>
          <w:t>https://baynews9.com/fl/tampa/news/2026/06/04/steps-of-st--pete-city-hall-adorned-in-pride-colors</w:t>
        </w:r>
      </w:hyperlink>
      <w:r>
        <w:t xml:space="preserve"> - In June 2026, St. Petersburg's City Hall steps were painted in Pride colours to kick off Pride Month. This initiative followed the removal of the city's rainbow crosswalks due to state mandates. Dr. Byron Green-Calisch, president of St. Pete Pride, expressed that the new visual signs of inclusion aligned with their mission. Mayor Ken Welch stated that the Pride steps reflect the city's values and commitment to inclusivity. (</w:t>
      </w:r>
      <w:hyperlink r:id="rId15">
        <w:r>
          <w:rPr>
            <w:color w:val="0000EE"/>
            <w:u w:val="single"/>
          </w:rPr>
          <w:t>baynews9.com</w:t>
        </w:r>
      </w:hyperlink>
      <w:r>
        <w:t>)</w:t>
      </w:r>
      <w:r/>
    </w:p>
    <w:p>
      <w:pPr>
        <w:pStyle w:val="ListNumber"/>
        <w:spacing w:line="240" w:lineRule="auto"/>
        <w:ind w:left="720"/>
      </w:pPr>
      <w:r/>
      <w:hyperlink r:id="rId12">
        <w:r>
          <w:rPr>
            <w:color w:val="0000EE"/>
            <w:u w:val="single"/>
          </w:rPr>
          <w:t>https://www.goodgoodgood.co/articles/st-petersburg-florida-rainbow-lasers</w:t>
        </w:r>
      </w:hyperlink>
      <w:r>
        <w:t xml:space="preserve"> - In February 2026, St. Petersburg, Florida, showcased rainbow lasers across the sky during Winter Pride St. Pete. This display, visible for 60 miles, was a response to the state's ban on rainbow crosswalks and murals. The lasers served as a creative form of protest and celebration of the LGBTQ+ community. (</w:t>
      </w:r>
      <w:hyperlink r:id="rId16">
        <w:r>
          <w:rPr>
            <w:color w:val="0000EE"/>
            <w:u w:val="single"/>
          </w:rPr>
          <w:t>goodgoodgood.co</w:t>
        </w:r>
      </w:hyperlink>
      <w:r>
        <w:t>)</w:t>
      </w:r>
      <w:r/>
    </w:p>
    <w:p>
      <w:pPr>
        <w:pStyle w:val="ListNumber"/>
        <w:spacing w:line="240" w:lineRule="auto"/>
        <w:ind w:left="720"/>
      </w:pPr>
      <w:r/>
      <w:hyperlink r:id="rId13">
        <w:r>
          <w:rPr>
            <w:color w:val="0000EE"/>
            <w:u w:val="single"/>
          </w:rPr>
          <w:t>https://www.misterbandb.com/gay-guide/united-states/fort-lauderdale/56-beaches</w:t>
        </w:r>
      </w:hyperlink>
      <w:r>
        <w:t xml:space="preserve"> - Sebastian Beach in Fort Lauderdale is renowned as the most popular gay beach in the area. Located at the corner of Sebastian Street and A1A, it offers a welcoming and inclusive atmosphere for the LGBTQ+ community. The beach's proximity to gay-friendly hotels, bars, and nightlife along A1A makes it a central hub for LGBTQ+ beach life in South Florida. (</w:t>
      </w:r>
      <w:hyperlink r:id="rId17">
        <w:r>
          <w:rPr>
            <w:color w:val="0000EE"/>
            <w:u w:val="single"/>
          </w:rPr>
          <w:t>misterbandb.com</w:t>
        </w:r>
      </w:hyperlink>
      <w:r>
        <w:t>)</w:t>
      </w:r>
      <w:r/>
    </w:p>
    <w:p>
      <w:pPr>
        <w:pStyle w:val="ListNumber"/>
        <w:spacing w:line="240" w:lineRule="auto"/>
        <w:ind w:left="720"/>
      </w:pPr>
      <w:r/>
      <w:hyperlink r:id="rId14">
        <w:r>
          <w:rPr>
            <w:color w:val="0000EE"/>
            <w:u w:val="single"/>
          </w:rPr>
          <w:t>https://www.visitlauderdale.com/listing/sebastian-street-beach/9201/</w:t>
        </w:r>
      </w:hyperlink>
      <w:r>
        <w:t xml:space="preserve"> - Sebastian Street Beach in Fort Lauderdale is celebrated as the 'Hottest U.S. Gay Beach' by Out Traveler. Situated at the intersection of Sebastian Street and A1A, across from the Casablanca Cafe, it provides a vibrant and inclusive environment for the LGBTQ+ community. (</w:t>
      </w:r>
      <w:hyperlink r:id="rId18">
        <w:r>
          <w:rPr>
            <w:color w:val="0000EE"/>
            <w:u w:val="single"/>
          </w:rPr>
          <w:t>visitlauderdale.com</w:t>
        </w:r>
      </w:hyperlink>
      <w:r>
        <w:t>)</w:t>
      </w:r>
      <w:r/>
    </w:p>
    <w:p>
      <w:pPr>
        <w:pStyle w:val="ListNumber"/>
        <w:spacing w:line="240" w:lineRule="auto"/>
        <w:ind w:left="720"/>
      </w:pPr>
      <w:r/>
      <w:hyperlink r:id="rId11">
        <w:r>
          <w:rPr>
            <w:color w:val="0000EE"/>
            <w:u w:val="single"/>
          </w:rPr>
          <w:t>https://www.wmnf.org/st-pete-pride-kicks-off-pride-month/</w:t>
        </w:r>
      </w:hyperlink>
      <w:r>
        <w:t xml:space="preserve"> - In May 2026, St. Pete Pride commenced Pride Month with its annual Kickoff Party on Central Avenue. The event featured community members, local organizations, entertainers, and supporters, marking the beginning of a month filled with Pride events throughout St. Petersburg. (</w:t>
      </w:r>
      <w:hyperlink r:id="rId19">
        <w:r>
          <w:rPr>
            <w:color w:val="0000EE"/>
            <w:u w:val="single"/>
          </w:rPr>
          <w:t>wmnf.org</w:t>
        </w:r>
      </w:hyperlink>
      <w:r>
        <w:t>)</w:t>
      </w:r>
      <w:r/>
    </w:p>
    <w:p>
      <w:pPr>
        <w:pStyle w:val="ListNumber"/>
        <w:spacing w:line="240" w:lineRule="auto"/>
        <w:ind w:left="720"/>
      </w:pPr>
      <w:r/>
      <w:hyperlink r:id="rId20">
        <w:r>
          <w:rPr>
            <w:color w:val="0000EE"/>
            <w:u w:val="single"/>
          </w:rPr>
          <w:t>https://www.gay-prides.com/north-america/st-petersburg-pride.html</w:t>
        </w:r>
      </w:hyperlink>
      <w:r>
        <w:t xml:space="preserve"> - St. Petersburg, Florida, hosts one of the state's largest LGBTQ+ Pride events, transforming the city into a month-long celebration of parades, festivals, and community gatherings. The event emphasizes both celebration and advocacy for rights and equality, making it a blend of fun and purpose. (</w:t>
      </w:r>
      <w:hyperlink r:id="rId21">
        <w:r>
          <w:rPr>
            <w:color w:val="0000EE"/>
            <w:u w:val="single"/>
          </w:rPr>
          <w:t>gay-prides.com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2-cities-defy-gov-ron-desantis-anti-rainbow-orders-by-creatively-displaying-their-pride-colors/" TargetMode="External"/><Relationship Id="rId10" Type="http://schemas.openxmlformats.org/officeDocument/2006/relationships/hyperlink" Target="https://baynews9.com/fl/tampa/news/2026/06/04/steps-of-st--pete-city-hall-adorned-in-pride-colors" TargetMode="External"/><Relationship Id="rId11" Type="http://schemas.openxmlformats.org/officeDocument/2006/relationships/hyperlink" Target="https://www.wmnf.org/st-pete-pride-kicks-off-pride-month/" TargetMode="External"/><Relationship Id="rId12" Type="http://schemas.openxmlformats.org/officeDocument/2006/relationships/hyperlink" Target="https://www.goodgoodgood.co/articles/st-petersburg-florida-rainbow-lasers" TargetMode="External"/><Relationship Id="rId13" Type="http://schemas.openxmlformats.org/officeDocument/2006/relationships/hyperlink" Target="https://www.misterbandb.com/gay-guide/united-states/fort-lauderdale/56-beaches" TargetMode="External"/><Relationship Id="rId14" Type="http://schemas.openxmlformats.org/officeDocument/2006/relationships/hyperlink" Target="https://www.visitlauderdale.com/listing/sebastian-street-beach/9201/" TargetMode="External"/><Relationship Id="rId15" Type="http://schemas.openxmlformats.org/officeDocument/2006/relationships/hyperlink" Target="https://baynews9.com/fl/tampa/news/2026/06/04/steps-of-st--pete-city-hall-adorned-in-pride-colors?utm_source=openai" TargetMode="External"/><Relationship Id="rId16" Type="http://schemas.openxmlformats.org/officeDocument/2006/relationships/hyperlink" Target="https://www.goodgoodgood.co/articles/st-petersburg-florida-rainbow-lasers?utm_source=openai" TargetMode="External"/><Relationship Id="rId17" Type="http://schemas.openxmlformats.org/officeDocument/2006/relationships/hyperlink" Target="https://www.misterbandb.com/gay-guide/united-states/fort-lauderdale/56-beaches?utm_source=openai" TargetMode="External"/><Relationship Id="rId18" Type="http://schemas.openxmlformats.org/officeDocument/2006/relationships/hyperlink" Target="https://www.visitlauderdale.com/listing/sebastian-street-beach/9201/?utm_source=openai" TargetMode="External"/><Relationship Id="rId19" Type="http://schemas.openxmlformats.org/officeDocument/2006/relationships/hyperlink" Target="https://www.wmnf.org/st-pete-pride-kicks-off-pride-month/?utm_source=openai" TargetMode="External"/><Relationship Id="rId20" Type="http://schemas.openxmlformats.org/officeDocument/2006/relationships/hyperlink" Target="https://www.gay-prides.com/north-america/st-petersburg-pride.html" TargetMode="External"/><Relationship Id="rId21" Type="http://schemas.openxmlformats.org/officeDocument/2006/relationships/hyperlink" Target="https://www.gay-prides.com/north-america/st-petersburg-pride.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