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Nashville Pride Plans for a Leaner, Louder Celebration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have noticed a shift: Nashville Pride is moving from a multi-day, corporate-backed festival to a tighter, community-driven one-day celebration after sponsors pulled back , and organisers say the change could make Pride feel more local, intimate and resilient.</w:t>
      </w:r>
      <w:r/>
    </w:p>
    <w:p>
      <w:r/>
      <w:r>
        <w:t>Essential Takeaways</w:t>
      </w:r>
      <w:r/>
      <w:r/>
    </w:p>
    <w:p>
      <w:pPr>
        <w:pStyle w:val="ListBullet"/>
        <w:spacing w:line="240" w:lineRule="auto"/>
        <w:ind w:left="720"/>
      </w:pPr>
      <w:r/>
      <w:r>
        <w:rPr>
          <w:b/>
        </w:rPr>
        <w:t>Budget gap:</w:t>
      </w:r>
      <w:r>
        <w:t xml:space="preserve"> Nashville Pride faced roughly a $250,000 shortfall and missed about $100,000 in community fundraising, forcing a format change.</w:t>
      </w:r>
      <w:r/>
    </w:p>
    <w:p>
      <w:pPr>
        <w:pStyle w:val="ListBullet"/>
        <w:spacing w:line="240" w:lineRule="auto"/>
        <w:ind w:left="720"/>
      </w:pPr>
      <w:r/>
      <w:r>
        <w:rPr>
          <w:b/>
        </w:rPr>
        <w:t>Sponsor retreat:</w:t>
      </w:r>
      <w:r>
        <w:t xml:space="preserve"> National brands have scaled back Pride sponsorships amid political backlash and DEI reversals, reducing big-money support.</w:t>
      </w:r>
      <w:r/>
    </w:p>
    <w:p>
      <w:pPr>
        <w:pStyle w:val="ListBullet"/>
        <w:spacing w:line="240" w:lineRule="auto"/>
        <w:ind w:left="720"/>
      </w:pPr>
      <w:r/>
      <w:r>
        <w:rPr>
          <w:b/>
        </w:rPr>
        <w:t>One-day pivot:</w:t>
      </w:r>
      <w:r>
        <w:t xml:space="preserve"> Organisers folded parade and festival into a single day to create a higher-energy, more sustainable event.</w:t>
      </w:r>
      <w:r/>
    </w:p>
    <w:p>
      <w:pPr>
        <w:pStyle w:val="ListBullet"/>
        <w:spacing w:line="240" w:lineRule="auto"/>
        <w:ind w:left="720"/>
      </w:pPr>
      <w:r/>
      <w:r>
        <w:rPr>
          <w:b/>
        </w:rPr>
        <w:t>Community energy:</w:t>
      </w:r>
      <w:r>
        <w:t xml:space="preserve"> Fundraisers like drag nights and grassroots donations are filling some gaps, with a buzzy, intimate feel and strong local talent.</w:t>
      </w:r>
      <w:r/>
    </w:p>
    <w:p>
      <w:pPr>
        <w:pStyle w:val="ListBullet"/>
        <w:spacing w:line="240" w:lineRule="auto"/>
        <w:ind w:left="720"/>
      </w:pPr>
      <w:r/>
      <w:r>
        <w:rPr>
          <w:b/>
        </w:rPr>
        <w:t>What to expect:</w:t>
      </w:r>
      <w:r>
        <w:t xml:space="preserve"> Smaller headline acts, more local performers, and a festival that leans into protest and joy in equal measure.</w:t>
      </w:r>
      <w:r/>
      <w:r/>
    </w:p>
    <w:p>
      <w:pPr>
        <w:pStyle w:val="Heading2"/>
      </w:pPr>
      <w:r>
        <w:t>Why sponsors pulled back , and what that feels like on the ground</w:t>
      </w:r>
      <w:r/>
    </w:p>
    <w:p>
      <w:r/>
      <w:r>
        <w:t>Corporate logos used to be everywhere at Pride, but that’s changed fast. According to industry reporting, many brands have pulled or reduced sponsorships amid a wider political backlash against LGBTQ+ visibility and reversals of DEI programmes. Locally, Nashville Pride’s organisers found themselves facing rising production, entertainment and security costs with fewer checks to cover them. The result is a very human problem: fewer big stages and bigger bills to close. For attendees, the loss is audible in quieter sponsor tents but audible too in the louder, more earnest cheers from a crowd that’s doing this for each other.</w:t>
      </w:r>
      <w:r/>
    </w:p>
    <w:p>
      <w:pPr>
        <w:pStyle w:val="Heading2"/>
      </w:pPr>
      <w:r>
        <w:t>From weekend blowout to one-day high-energy experience</w:t>
      </w:r>
      <w:r/>
    </w:p>
    <w:p>
      <w:r/>
      <w:r>
        <w:t>Faced with a quarter-million-dollar hole, Nashville Pride made a clear choice: consolidate. Bringing parade and festival into one day lets organisers concentrate performers, volunteers and spectators into a single, high-impact moment. That’s smarter logistics and a better chance to deliver a tight, memorable programme rather than a stretched, underfunded weekend. If your thing is spectacle , think arena headliners and sprawling activations , you might notice fewer marquee acts. But if you like packed days, local music and a party that crackles from start to finish, this could be a win.</w:t>
      </w:r>
      <w:r/>
    </w:p>
    <w:p>
      <w:pPr>
        <w:pStyle w:val="Heading2"/>
      </w:pPr>
      <w:r>
        <w:t>Community fundraisers are doing the heavy lifting</w:t>
      </w:r>
      <w:r/>
    </w:p>
    <w:p>
      <w:r/>
      <w:r>
        <w:t>When corporate dollars retreat, community energy fills the gap. In Nashville, fundraisers like drag shows and benefit nights have become marquee fixtures. Board members, council members and volunteers are literally getting on stage , a vivid, joyful scene that also pulls in tips and donations. It’s grassroots in the truest sense: small events with big heart, where the crowd chips in. Organisers say these efforts won’t replace corporate largesse entirely, but they do knit the festival back into the community fabric and create a festival that feels built by and for locals.</w:t>
      </w:r>
      <w:r/>
    </w:p>
    <w:p>
      <w:pPr>
        <w:pStyle w:val="Heading2"/>
      </w:pPr>
      <w:r>
        <w:t>Protest and parade: why both still matter here</w:t>
      </w:r>
      <w:r/>
    </w:p>
    <w:p>
      <w:r/>
      <w:r>
        <w:t>Pride in Tennessee carries a political weight you can feel. Nashville’s first public Pride in 1977 was an act of courage; organisers today insist that celebration and protest aren’t separate things. With new laws and hostile rhetoric, joy becomes resistance. That’s why this year’s condensed event still features visible political messaging alongside concerts and parties. Expect fewer sponsor banners but more community statements, local speakers and moments that remind attendees why Pride started and why it still matters.</w:t>
      </w:r>
      <w:r/>
    </w:p>
    <w:p>
      <w:pPr>
        <w:pStyle w:val="Heading2"/>
      </w:pPr>
      <w:r>
        <w:t>How to navigate the festival as an attendee or donor</w:t>
      </w:r>
      <w:r/>
    </w:p>
    <w:p>
      <w:r/>
      <w:r>
        <w:t>If you’re heading to Pride, plan differently this year. Buy tickets early if events cap attendance, arrive for the one big day ready for crowds, and consider supporting grassroots fundraisers that directly fund programming. Volunteers are always needed, so sign up if you can. If you represent a local business, sponsorship at a smaller scale , food stalls, stage-side booths, or in-kind support , can be highly visible and genuinely helpful. For folks who want to donate but can’t make the event, look for verified community campaigns that route funds straight to organisers.</w:t>
      </w:r>
      <w:r/>
    </w:p>
    <w:p>
      <w:r/>
      <w:r>
        <w:t>It's a small change that can make every parade and fundraiser feel closer to the people it serves.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5">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https://wpln.org/post/corporate-sponsors-didnt-come-back-to-nashville-pride-how-the-festival-is-moving-forward/</w:t>
        </w:r>
      </w:hyperlink>
      <w:r>
        <w:t xml:space="preserve"> - Please view link - unable to able to access data</w:t>
      </w:r>
      <w:r/>
    </w:p>
    <w:p>
      <w:pPr>
        <w:pStyle w:val="ListNumber"/>
        <w:spacing w:line="240" w:lineRule="auto"/>
        <w:ind w:left="720"/>
      </w:pPr>
      <w:r/>
      <w:hyperlink r:id="rId15">
        <w:r>
          <w:rPr>
            <w:color w:val="0000EE"/>
            <w:u w:val="single"/>
          </w:rPr>
          <w:t>https://www.nashvillepride.org/faqs</w:t>
        </w:r>
      </w:hyperlink>
      <w:r>
        <w:t xml:space="preserve"> - The Nashville Pride Festival is scheduled for Saturday, June 27, 2026, at Bicentennial Capitol Mall State Park in Nashville, TN. The festival will run from 11 AM to 8 PM, with the parade beginning at 10 AM at Broadway and 8th Ave. General admission tickets are priced at $10, while children aged 10 and under can attend for free. The parade is free to attend. Re-entry is permitted with a hand stamp or wristband. Parking options are available throughout downtown Nashville.</w:t>
      </w:r>
      <w:r/>
    </w:p>
    <w:p>
      <w:pPr>
        <w:pStyle w:val="ListNumber"/>
        <w:spacing w:line="240" w:lineRule="auto"/>
        <w:ind w:left="720"/>
      </w:pPr>
      <w:r/>
      <w:hyperlink r:id="rId14">
        <w:r>
          <w:rPr>
            <w:color w:val="0000EE"/>
            <w:u w:val="single"/>
          </w:rPr>
          <w:t>https://www.nashvilleblackpride.org/about</w:t>
        </w:r>
      </w:hyperlink>
      <w:r>
        <w:t xml:space="preserve"> - Nashville Black Pride is set to celebrate its 24th annual event from October 9-11, 2026. The mission of Nashville Black Pride is to bring together African American and other Lesbian Gay Bisexual Transgender (LGBT)/Same Gender Loving (SGL) People of Color in a social, non-threatening empowering setting to uplift, educate and present positive images that help to maintain a healthy, productive and visionary community. Annual activities include an open reception, parties, book signings, spoken word showcase, live music &amp; entertainment, a panel discussion, town hall meeting, health &amp; wellness forum, a benefit event, workshops, couples recognition, free &amp; confidential HIV &amp; STI testing, and Black LGBT Film &amp; Cultural Fest.</w:t>
      </w:r>
      <w:r/>
    </w:p>
    <w:p>
      <w:pPr>
        <w:pStyle w:val="ListNumber"/>
        <w:spacing w:line="240" w:lineRule="auto"/>
        <w:ind w:left="720"/>
      </w:pPr>
      <w:r/>
      <w:hyperlink r:id="rId11">
        <w:r>
          <w:rPr>
            <w:color w:val="0000EE"/>
            <w:u w:val="single"/>
          </w:rPr>
          <w:t>https://www.campaignlive.com/article/pride-2026-brands-navigating-political-backlash-dei-rollbacks/1960661</w:t>
        </w:r>
      </w:hyperlink>
      <w:r>
        <w:t xml:space="preserve"> - As Pride Month approaches in 2026, many brands are reducing their visible sponsorships due to political backlash and rollbacks in diversity, equity, and inclusion (DEI) initiatives. This trend has led to a decline in corporate support for Pride events, prompting organisers to pivot towards hyper-local campaigns and grassroots funding to sustain their celebrations.</w:t>
      </w:r>
      <w:r/>
    </w:p>
    <w:p>
      <w:pPr>
        <w:pStyle w:val="ListNumber"/>
        <w:spacing w:line="240" w:lineRule="auto"/>
        <w:ind w:left="720"/>
      </w:pPr>
      <w:r/>
      <w:hyperlink r:id="rId12">
        <w:r>
          <w:rPr>
            <w:color w:val="0000EE"/>
            <w:u w:val="single"/>
          </w:rPr>
          <w:t>https://www.axios.com/local/nashville/2025/10/07/nashville-pride-festival-planning-fundraiser</w:t>
        </w:r>
      </w:hyperlink>
      <w:r>
        <w:t xml:space="preserve"> - Nashville Pride has confirmed plans to move forward with its 2026 festival after raising approximately $145,000 through its 'Save Nashville Pride' campaign, launched in August. This fundraising effort garnered support from nearly 1,000 individual donors, helping to offset a significant budget shortfall caused by several corporate and nonprofit sponsors—including Nissan, Dollar General, and Cracker Barrel—pulling their financial support for the city's LGBTQ+ festival. Despite falling short of the $250,000 goal originally set for October 11, the organization expressed gratitude, emphasizing the importance of community-driven efforts to sustain the event. The announcement followed a recent benefit concert and comes amid a broader national trend of financial challenges for Pride events, as many long-standing corporate sponsors have withdrawn support under increasing political pressure, particularly from policies opposing diversity, equity, and inclusion efforts. Looking ahead, Nashville Pride plans to reimagine its festival in a way that is less reliant on corporate funding and more resilient in a challenging political environment.</w:t>
      </w:r>
      <w:r/>
    </w:p>
    <w:p>
      <w:pPr>
        <w:pStyle w:val="ListNumber"/>
        <w:spacing w:line="240" w:lineRule="auto"/>
        <w:ind w:left="720"/>
      </w:pPr>
      <w:r/>
      <w:hyperlink r:id="rId10">
        <w:r>
          <w:rPr>
            <w:color w:val="0000EE"/>
            <w:u w:val="single"/>
          </w:rPr>
          <w:t>https://www.axios.com/2025/05/08/pride-month-sponsorship-decline-2025</w:t>
        </w:r>
      </w:hyperlink>
      <w:r>
        <w:t xml:space="preserve"> - Many major U.S. companies are pulling back from sponsoring Pride Month events due to growing pressure against diversity, equity, and inclusion (DEI) initiatives. Corporations such as Mastercard, Citi, Pepsi, Nissan, and PwC have withdrawn support from NYC Pride, while Booz Allen Hamilton and Deloitte have exited WorldPride in Washington, D.C. San Francisco Pride also lost sponsors like Anheuser-Busch, Comcast, and Diageo. According to Gravity Research, 39% of corporations are reducing external engagement in Pride-related activities in 2025, and the perceived risk in aligning with LGBTQ+ issues has risen 42% compared to the previous year. The catalyst for this shift appears to include political pressure, especially from the Trump administration and conservative groups. Despite this corporate retreat, public support for LGBTQ+ protections remains high across political affiliations. Communications experts warn that navigating this landscape is increasingly challenging and can significantly impact brand reputation. Notably, this pullback trend is largely limited to the U.S., with no similar global trend observed.</w:t>
      </w:r>
      <w:r/>
    </w:p>
    <w:p>
      <w:pPr>
        <w:pStyle w:val="ListNumber"/>
        <w:spacing w:line="240" w:lineRule="auto"/>
        <w:ind w:left="720"/>
      </w:pPr>
      <w:r/>
      <w:hyperlink r:id="rId13">
        <w:r>
          <w:rPr>
            <w:color w:val="0000EE"/>
            <w:u w:val="single"/>
          </w:rPr>
          <w:t>https://www.savenashvillepride.org/</w:t>
        </w:r>
      </w:hyperlink>
      <w:r>
        <w:t xml:space="preserve"> - Nashville Pride is in a state of emergency. At a moment of unrelenting attacks on LGBTQ+ people, we are fighting to keep our city’s largest celebration of queer joy, visibility, and resistance alive. Corporations have never defined Pride, but their dollars have helped cover the costs. With many sponsors abruptly backing out, including those who supported us for years, a massive hole has been left in our budget, putting the future of Pride in jeopardy. We need to raise $250,000 by October 11, 2025 TO ENSURE OUR FUTURE &amp; SAVE NASHVILLE PRIDE. Nashville Pride is a nonprofit; every dollar goes right back into the festival and year-round programs supporting our community. If we don’t meet this goal, we risk losing not just a weekend of celebration, but a safe space for tens of thousands of LGBTQ+ people and allies all year long. The future of Nashville Pride is at stake, and we’re asking for your support to Save Nashville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pln.org/post/corporate-sponsors-didnt-come-back-to-nashville-pride-how-the-festival-is-moving-forward/" TargetMode="External"/><Relationship Id="rId10" Type="http://schemas.openxmlformats.org/officeDocument/2006/relationships/hyperlink" Target="https://www.axios.com/2025/05/08/pride-month-sponsorship-decline-2025" TargetMode="External"/><Relationship Id="rId11" Type="http://schemas.openxmlformats.org/officeDocument/2006/relationships/hyperlink" Target="https://www.campaignlive.com/article/pride-2026-brands-navigating-political-backlash-dei-rollbacks/1960661" TargetMode="External"/><Relationship Id="rId12" Type="http://schemas.openxmlformats.org/officeDocument/2006/relationships/hyperlink" Target="https://www.axios.com/local/nashville/2025/10/07/nashville-pride-festival-planning-fundraiser" TargetMode="External"/><Relationship Id="rId13" Type="http://schemas.openxmlformats.org/officeDocument/2006/relationships/hyperlink" Target="https://www.savenashvillepride.org/" TargetMode="External"/><Relationship Id="rId14" Type="http://schemas.openxmlformats.org/officeDocument/2006/relationships/hyperlink" Target="https://www.nashvilleblackpride.org/about" TargetMode="External"/><Relationship Id="rId15" Type="http://schemas.openxmlformats.org/officeDocument/2006/relationships/hyperlink" Target="https://www.nashvillepride.org/faq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