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Hudson Valley Pride Resources for Year-Round Support and Connection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neighbours are turning to local centres and crews across the Hudson Valley to make Pride matter beyond June , where to find youth groups, trans clothing drives, counselling and social nights that actually help people build safety, joy and community all year round.</w:t>
      </w:r>
      <w:r/>
    </w:p>
    <w:p>
      <w:r/>
      <w:r>
        <w:t>Essential takeaways</w:t>
      </w:r>
      <w:r/>
      <w:r/>
    </w:p>
    <w:p>
      <w:pPr>
        <w:pStyle w:val="ListBullet"/>
        <w:spacing w:line="240" w:lineRule="auto"/>
        <w:ind w:left="720"/>
      </w:pPr>
      <w:r/>
      <w:r>
        <w:rPr>
          <w:b/>
        </w:rPr>
        <w:t>Wide-ranging services:</w:t>
      </w:r>
      <w:r>
        <w:t xml:space="preserve"> Local centres offer mental health support, sexual health clinics, addiction services and gender-affirming care in welcoming settings.</w:t>
      </w:r>
      <w:r/>
    </w:p>
    <w:p>
      <w:pPr>
        <w:pStyle w:val="ListBullet"/>
        <w:spacing w:line="240" w:lineRule="auto"/>
        <w:ind w:left="720"/>
      </w:pPr>
      <w:r/>
      <w:r>
        <w:rPr>
          <w:b/>
        </w:rPr>
        <w:t>Youth-focused programming:</w:t>
      </w:r>
      <w:r>
        <w:t xml:space="preserve"> Several hubs run camps, tabletop gaming, arts and drama groups to help queer teens connect in person.</w:t>
      </w:r>
      <w:r/>
    </w:p>
    <w:p>
      <w:pPr>
        <w:pStyle w:val="ListBullet"/>
        <w:spacing w:line="240" w:lineRule="auto"/>
        <w:ind w:left="720"/>
      </w:pPr>
      <w:r/>
      <w:r>
        <w:rPr>
          <w:b/>
        </w:rPr>
        <w:t>Trans-specific help:</w:t>
      </w:r>
      <w:r>
        <w:t xml:space="preserve"> Free clothing, care packages and financial support for transition-related needs are available through local Trans Closet and TransMission projects.</w:t>
      </w:r>
      <w:r/>
    </w:p>
    <w:p>
      <w:pPr>
        <w:pStyle w:val="ListBullet"/>
        <w:spacing w:line="240" w:lineRule="auto"/>
        <w:ind w:left="720"/>
      </w:pPr>
      <w:r/>
      <w:r>
        <w:rPr>
          <w:b/>
        </w:rPr>
        <w:t>Social and cultural life:</w:t>
      </w:r>
      <w:r>
        <w:t xml:space="preserve"> Regular socials, drag nights, film screenings and queer-business guides make it easy to find community beyond formal services.</w:t>
      </w:r>
      <w:r/>
    </w:p>
    <w:p>
      <w:pPr>
        <w:pStyle w:val="ListBullet"/>
        <w:spacing w:line="240" w:lineRule="auto"/>
        <w:ind w:left="720"/>
      </w:pPr>
      <w:r/>
      <w:r>
        <w:rPr>
          <w:b/>
        </w:rPr>
        <w:t>Accessible and practical:</w:t>
      </w:r>
      <w:r>
        <w:t xml:space="preserve"> Many programmes include virtual options, varied opening times and volunteer-run pop-ups, so there’s usually a way in for every schedule and comfort level.</w:t>
      </w:r>
      <w:r/>
      <w:r/>
    </w:p>
    <w:p>
      <w:pPr>
        <w:pStyle w:val="Heading2"/>
      </w:pPr>
      <w:r>
        <w:t>Why Pride’s more than a parade , and where to feel it daily</w:t>
      </w:r>
      <w:r/>
    </w:p>
    <w:p>
      <w:r/>
      <w:r>
        <w:t>Pride month brings colour, music and rallies, but the quieter work of keeping people safe and supported happens year-round in community centres that smell faintly of coffee and poster glue. According to the Hudson Valley LGBTQ+ Community Center, those everyday spaces host everything from sexual health clinics to art shows, preserving both history and contemporary queer life. That matters because, while marches make a statement, the ongoing services patch holes left by policy gaps and local shortages of care. If you’re looking to help, volunteering your time or skills is as valuable as showing up in June.</w:t>
      </w:r>
      <w:r/>
    </w:p>
    <w:p>
      <w:pPr>
        <w:pStyle w:val="Heading2"/>
      </w:pPr>
      <w:r>
        <w:t>Youth programmes that actually meet kids where they are</w:t>
      </w:r>
      <w:r/>
    </w:p>
    <w:p>
      <w:r/>
      <w:r>
        <w:t>Parents and teens gravitate towards places that combine fun with safety, and Dutchess County Pride Center focuses on exactly that mix. Their youth camps and hobby-based groups , think tabletop gaming, drama and music , are practical ways for queer and questioning young people to build friendships without the spotlight. For families, that can feel like a lifeline: structured activities reduce isolation and help young people explore identity in a low-pressure setting. Tip: check session ages and staff-to-kid ratios before signing up to match energy levels and needs.</w:t>
      </w:r>
      <w:r/>
    </w:p>
    <w:p>
      <w:pPr>
        <w:pStyle w:val="Heading2"/>
      </w:pPr>
      <w:r>
        <w:t>Trans support you can touch: clothes, care packages and financial help</w:t>
      </w:r>
      <w:r/>
    </w:p>
    <w:p>
      <w:r/>
      <w:r>
        <w:t>Trans and nonbinary folks in the Hudson Valley can find tangible, immediately useful support through initiatives like the Trans Closet and LOFT’s TransMission project. The Trans Closet in Poughkeepsie hands out free gender-affirming clothing and accessories monthly and helps people prepare for surgery with care packages. LOFT offers financial assistance for legal name changes and medical transition steps. These services cut through red tape and stigma, providing dignity and practical support when it’s needed most. If you’re donating, think about neutral, inclusive items and packs that respect privacy.</w:t>
      </w:r>
      <w:r/>
    </w:p>
    <w:p>
      <w:pPr>
        <w:pStyle w:val="Heading2"/>
      </w:pPr>
      <w:r>
        <w:t>Social nights, culture and queer-run business guides</w:t>
      </w:r>
      <w:r/>
    </w:p>
    <w:p>
      <w:r/>
      <w:r>
        <w:t>Community isn’t built on forms alone; it’s made at bowling alleys, drag bingos and movie nights. Big Gay Hudson Valley curates a rolling calendar of social events and highlights queer-owned businesses across the region, so you can keep supporting local makers and venues long after Pride flags come down. For older adults and those who prefer quieter connection, several centres run 50+ groups and carrier-friendly meetups. Look for mixed events if you want a gentle intro, or niche groups if you’re after a tighter circle.</w:t>
      </w:r>
      <w:r/>
    </w:p>
    <w:p>
      <w:pPr>
        <w:pStyle w:val="Heading2"/>
      </w:pPr>
      <w:r>
        <w:t>How to choose the right spot for you , practical pointers</w:t>
      </w:r>
      <w:r/>
    </w:p>
    <w:p>
      <w:r/>
      <w:r>
        <w:t>Start by deciding what you need: social contact, medical advice, legal help or creative space. Then check each centre’s website for age ranges, accessibility features and whether sessions are drop-in or require booking. Many centres offer hybrid or online options, which is handy if travel or anxiety are barriers. If you’re bringing a friend or family member, ask about caregiver support groups so everyone gets the help they need. And remember: showing up once can be awkward, but persistence usually pays , community builds slowly and then all at once.</w:t>
      </w:r>
      <w:r/>
    </w:p>
    <w:p>
      <w:r/>
      <w:r>
        <w:t>It's a small change to make Pride go further: find the local group that fits, and keep showing up.</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3">
        <w:r>
          <w:rPr>
            <w:color w:val="0000EE"/>
            <w:u w:val="single"/>
          </w:rPr>
          <w:t>[7]</w:t>
        </w:r>
      </w:hyperlink>
      <w:r>
        <w:t xml:space="preserve">- Paragraph 3: </w:t>
      </w:r>
      <w:hyperlink r:id="rId14">
        <w:r>
          <w:rPr>
            <w:color w:val="0000EE"/>
            <w:u w:val="single"/>
          </w:rPr>
          <w:t>[6]</w:t>
        </w:r>
      </w:hyperlink>
      <w:r>
        <w:t xml:space="preserve">, </w:t>
      </w:r>
      <w:hyperlink r:id="rId15">
        <w:r>
          <w:rPr>
            <w:color w:val="0000EE"/>
            <w:u w:val="single"/>
          </w:rPr>
          <w:t>[5]</w:t>
        </w:r>
      </w:hyperlink>
      <w:r>
        <w:t xml:space="preserve">- Paragraph 4: </w:t>
      </w:r>
      <w:hyperlink r:id="rId10">
        <w:r>
          <w:rPr>
            <w:color w:val="0000EE"/>
            <w:u w:val="single"/>
          </w:rPr>
          <w:t>[2]</w:t>
        </w:r>
      </w:hyperlink>
      <w:r>
        <w:t xml:space="preserve">, </w:t>
      </w:r>
      <w:hyperlink r:id="rId14">
        <w:r>
          <w:rPr>
            <w:color w:val="0000EE"/>
            <w:u w:val="single"/>
          </w:rPr>
          <w:t>[6]</w:t>
        </w:r>
      </w:hyperlink>
      <w:r>
        <w:t xml:space="preserve">- Paragraph 5: </w:t>
      </w:r>
      <w:hyperlink r:id="rId12">
        <w:r>
          <w:rPr>
            <w:color w:val="0000EE"/>
            <w:u w:val="single"/>
          </w:rPr>
          <w:t>[3]</w:t>
        </w:r>
      </w:hyperlink>
      <w:r>
        <w:t xml:space="preserve">, </w:t>
      </w:r>
      <w:hyperlink r:id="rId11">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https://hudsonvalleyone.com/2026/06/22/fight-for-pride/</w:t>
        </w:r>
      </w:hyperlink>
      <w:r>
        <w:t xml:space="preserve"> - Please view link - unable to able to access data</w:t>
      </w:r>
      <w:r/>
    </w:p>
    <w:p>
      <w:pPr>
        <w:pStyle w:val="ListNumber"/>
        <w:spacing w:line="240" w:lineRule="auto"/>
        <w:ind w:left="720"/>
      </w:pPr>
      <w:r/>
      <w:hyperlink r:id="rId10">
        <w:r>
          <w:rPr>
            <w:color w:val="0000EE"/>
            <w:u w:val="single"/>
          </w:rPr>
          <w:t>https://www.lgbtqcenter.org/programs</w:t>
        </w:r>
      </w:hyperlink>
      <w:r>
        <w:t xml:space="preserve"> - The Hudson Valley LGBTQ+ Community Center offers a variety of programs in person, hybrid, and virtual formats. These programs are led by the Centre's Programs team, supported by staff, facilitators, and volunteers. The Centre also hosts special events and gatherings. For more information, visit their programs page.</w:t>
      </w:r>
      <w:r/>
    </w:p>
    <w:p>
      <w:pPr>
        <w:pStyle w:val="ListNumber"/>
        <w:spacing w:line="240" w:lineRule="auto"/>
        <w:ind w:left="720"/>
      </w:pPr>
      <w:r/>
      <w:hyperlink r:id="rId12">
        <w:r>
          <w:rPr>
            <w:color w:val="0000EE"/>
            <w:u w:val="single"/>
          </w:rPr>
          <w:t>https://www.dutchesspride.org/youth-programs</w:t>
        </w:r>
      </w:hyperlink>
      <w:r>
        <w:t xml:space="preserve"> - Dutchess County Pride Center provides several youth programs, including Teen Art Club, Teen Meetup, Trans Youth Group, Tween Meetup, and Yay! It's Friday. These programs aim to support and engage LGBTQ+ youth in the community. More details can be found on their youth programs page.</w:t>
      </w:r>
      <w:r/>
    </w:p>
    <w:p>
      <w:pPr>
        <w:pStyle w:val="ListNumber"/>
        <w:spacing w:line="240" w:lineRule="auto"/>
        <w:ind w:left="720"/>
      </w:pPr>
      <w:r/>
      <w:hyperlink r:id="rId11">
        <w:r>
          <w:rPr>
            <w:color w:val="0000EE"/>
            <w:u w:val="single"/>
          </w:rPr>
          <w:t>https://www.loftgaycenter.org/programs_services</w:t>
        </w:r>
      </w:hyperlink>
      <w:r>
        <w:t xml:space="preserve"> - The LOFT LGBTQ+ Community Center offers a range of programs and services, including support groups, social activities, health and wellness initiatives, and educational resources. Their mission is to provide a welcoming and safe space for the LGBTQ+ community and supporters. For a comprehensive list of their offerings, visit their programs page.</w:t>
      </w:r>
      <w:r/>
    </w:p>
    <w:p>
      <w:pPr>
        <w:pStyle w:val="ListNumber"/>
        <w:spacing w:line="240" w:lineRule="auto"/>
        <w:ind w:left="720"/>
      </w:pPr>
      <w:r/>
      <w:hyperlink r:id="rId15">
        <w:r>
          <w:rPr>
            <w:color w:val="0000EE"/>
            <w:u w:val="single"/>
          </w:rPr>
          <w:t>https://www.loftgaycenter.org/trans-support-of-the-hudson-valley</w:t>
        </w:r>
      </w:hyperlink>
      <w:r>
        <w:t xml:space="preserve"> - Trans Support of the Hudson Valley (TSHV) is a free program offered by The LOFT LGBTQ+ Community Center. Led by transgender, gender non-conforming, and non-binary individuals, TSHV provides support and resources for the trans and gender-expansive communities across multiple counties. More information is available on their TSHV page.</w:t>
      </w:r>
      <w:r/>
    </w:p>
    <w:p>
      <w:pPr>
        <w:pStyle w:val="ListNumber"/>
        <w:spacing w:line="240" w:lineRule="auto"/>
        <w:ind w:left="720"/>
      </w:pPr>
      <w:r/>
      <w:hyperlink r:id="rId14">
        <w:r>
          <w:rPr>
            <w:color w:val="0000EE"/>
            <w:u w:val="single"/>
          </w:rPr>
          <w:t>https://www.dutchesspride.org/about</w:t>
        </w:r>
      </w:hyperlink>
      <w:r>
        <w:t xml:space="preserve"> - Dutchess County Pride Center, established in 2018, aims to support, educate, and advocate for the LGBTQ+ community, with a focus on LGBTQ+ youth. Their mission is to improve the health, safety, and well-being of the entire LGBTQ+ community in Dutchess County. For more details, visit their about page.</w:t>
      </w:r>
      <w:r/>
    </w:p>
    <w:p>
      <w:pPr>
        <w:pStyle w:val="ListNumber"/>
        <w:spacing w:line="240" w:lineRule="auto"/>
        <w:ind w:left="720"/>
      </w:pPr>
      <w:r/>
      <w:hyperlink r:id="rId13">
        <w:r>
          <w:rPr>
            <w:color w:val="0000EE"/>
            <w:u w:val="single"/>
          </w:rPr>
          <w:t>https://www.lgbtqcenter.org/youth-and-family</w:t>
        </w:r>
      </w:hyperlink>
      <w:r>
        <w:t xml:space="preserve"> - The Hudson Valley LGBTQ+ Community Center offers youth and family programs, including Gen Q, a weekly drop-in for youth ages 13 to 18 who identify as LGBTQ+ or are exploring their gender identity and sexual orientation. They also provide individual and family counseling for ages 13 and up, free of charge and without insurance requirements. More information can be found on their youth and family page.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hudsonvalleyone.com/2026/06/22/fight-for-pride/" TargetMode="External"/><Relationship Id="rId10" Type="http://schemas.openxmlformats.org/officeDocument/2006/relationships/hyperlink" Target="https://www.lgbtqcenter.org/programs" TargetMode="External"/><Relationship Id="rId11" Type="http://schemas.openxmlformats.org/officeDocument/2006/relationships/hyperlink" Target="https://www.loftgaycenter.org/programs_services" TargetMode="External"/><Relationship Id="rId12" Type="http://schemas.openxmlformats.org/officeDocument/2006/relationships/hyperlink" Target="https://www.dutchesspride.org/youth-programs" TargetMode="External"/><Relationship Id="rId13" Type="http://schemas.openxmlformats.org/officeDocument/2006/relationships/hyperlink" Target="https://www.lgbtqcenter.org/youth-and-family" TargetMode="External"/><Relationship Id="rId14" Type="http://schemas.openxmlformats.org/officeDocument/2006/relationships/hyperlink" Target="https://www.dutchesspride.org/about" TargetMode="External"/><Relationship Id="rId15" Type="http://schemas.openxmlformats.org/officeDocument/2006/relationships/hyperlink" Target="https://www.loftgaycenter.org/trans-support-of-the-hudson-valle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